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32678E" w:rsidRDefault="003776B6" w:rsidP="00C12786">
      <w:pPr>
        <w:jc w:val="center"/>
        <w:rPr>
          <w:b/>
          <w:lang w:val="uk-UA"/>
        </w:rPr>
      </w:pPr>
      <w:r w:rsidRPr="0032678E">
        <w:rPr>
          <w:b/>
          <w:lang w:val="uk-UA"/>
        </w:rPr>
        <w:t>МІНІСТЕРСТВО ВНУТРІШНІХ СПРАВ УКРАЇНИ</w:t>
      </w:r>
    </w:p>
    <w:p w:rsidR="00DE5C53" w:rsidRPr="0032678E" w:rsidRDefault="00DE5C53" w:rsidP="003776B6">
      <w:pPr>
        <w:jc w:val="center"/>
        <w:rPr>
          <w:b/>
          <w:lang w:val="uk-UA"/>
        </w:rPr>
      </w:pPr>
    </w:p>
    <w:p w:rsidR="003776B6" w:rsidRPr="0032678E" w:rsidRDefault="003776B6" w:rsidP="003776B6">
      <w:pPr>
        <w:jc w:val="center"/>
        <w:rPr>
          <w:b/>
          <w:lang w:val="uk-UA"/>
        </w:rPr>
      </w:pPr>
      <w:r w:rsidRPr="0032678E">
        <w:rPr>
          <w:b/>
          <w:lang w:val="uk-UA"/>
        </w:rPr>
        <w:t>ДНІПРОПЕТРОВСЬКИЙ ДЕРЖАВНИЙ УНІВЕРСИТЕТ</w:t>
      </w:r>
    </w:p>
    <w:p w:rsidR="00E224CE" w:rsidRPr="0032678E" w:rsidRDefault="003776B6" w:rsidP="003776B6">
      <w:pPr>
        <w:jc w:val="center"/>
        <w:rPr>
          <w:b/>
          <w:lang w:val="uk-UA"/>
        </w:rPr>
      </w:pPr>
      <w:r w:rsidRPr="0032678E">
        <w:rPr>
          <w:b/>
          <w:lang w:val="uk-UA"/>
        </w:rPr>
        <w:t>ВНУТРІШНІХ СПРАВ</w:t>
      </w:r>
    </w:p>
    <w:p w:rsidR="00DE5C53" w:rsidRPr="0032678E" w:rsidRDefault="00DE5C53" w:rsidP="003776B6">
      <w:pPr>
        <w:jc w:val="center"/>
        <w:rPr>
          <w:b/>
          <w:lang w:val="uk-UA"/>
        </w:rPr>
      </w:pPr>
    </w:p>
    <w:p w:rsidR="00E224CE" w:rsidRPr="0032678E" w:rsidRDefault="003776B6" w:rsidP="003776B6">
      <w:pPr>
        <w:jc w:val="center"/>
        <w:rPr>
          <w:b/>
          <w:lang w:val="uk-UA"/>
        </w:rPr>
      </w:pPr>
      <w:r w:rsidRPr="0032678E">
        <w:rPr>
          <w:b/>
          <w:lang w:val="uk-UA"/>
        </w:rPr>
        <w:t xml:space="preserve">ФАКУЛЬТЕТ </w:t>
      </w:r>
      <w:r w:rsidR="00D73F96" w:rsidRPr="0032678E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32678E" w:rsidRDefault="00E224CE" w:rsidP="003776B6">
      <w:pPr>
        <w:jc w:val="center"/>
        <w:rPr>
          <w:b/>
          <w:lang w:val="uk-UA"/>
        </w:rPr>
      </w:pPr>
    </w:p>
    <w:p w:rsidR="00E92E3B" w:rsidRPr="0032678E" w:rsidRDefault="003776B6" w:rsidP="003776B6">
      <w:pPr>
        <w:jc w:val="center"/>
        <w:rPr>
          <w:lang w:val="uk-UA"/>
        </w:rPr>
      </w:pPr>
      <w:r w:rsidRPr="0032678E">
        <w:rPr>
          <w:lang w:val="uk-UA"/>
        </w:rPr>
        <w:t xml:space="preserve">Кафедра </w:t>
      </w:r>
      <w:r w:rsidR="00C12786" w:rsidRPr="0032678E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32678E" w:rsidRDefault="00E92E3B" w:rsidP="00E92E3B">
      <w:pPr>
        <w:rPr>
          <w:sz w:val="24"/>
          <w:lang w:val="uk-UA"/>
        </w:rPr>
      </w:pPr>
    </w:p>
    <w:p w:rsidR="00AE37A1" w:rsidRPr="0032678E" w:rsidRDefault="00AE37A1" w:rsidP="00AE37A1">
      <w:pPr>
        <w:ind w:left="5220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ЗАТВЕРДЖУЮ</w:t>
      </w:r>
    </w:p>
    <w:p w:rsidR="00AE37A1" w:rsidRPr="0032678E" w:rsidRDefault="00847EB4" w:rsidP="000032AC">
      <w:pPr>
        <w:ind w:left="5220"/>
        <w:rPr>
          <w:szCs w:val="28"/>
          <w:lang w:val="uk-UA"/>
        </w:rPr>
      </w:pPr>
      <w:r w:rsidRPr="0032678E">
        <w:rPr>
          <w:szCs w:val="28"/>
          <w:lang w:val="uk-UA"/>
        </w:rPr>
        <w:t>П</w:t>
      </w:r>
      <w:r w:rsidR="00AE37A1" w:rsidRPr="0032678E">
        <w:rPr>
          <w:szCs w:val="28"/>
          <w:lang w:val="uk-UA"/>
        </w:rPr>
        <w:t>роректор Дніпропетровського</w:t>
      </w:r>
    </w:p>
    <w:p w:rsidR="00AE37A1" w:rsidRPr="0032678E" w:rsidRDefault="00AE37A1" w:rsidP="00AE37A1">
      <w:pPr>
        <w:ind w:left="52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державного університету</w:t>
      </w:r>
    </w:p>
    <w:p w:rsidR="00AE37A1" w:rsidRPr="0032678E" w:rsidRDefault="00AE37A1" w:rsidP="00AE37A1">
      <w:pPr>
        <w:ind w:left="52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внутрішніх справ</w:t>
      </w:r>
    </w:p>
    <w:p w:rsidR="00AE37A1" w:rsidRPr="0032678E" w:rsidRDefault="00AC42FD" w:rsidP="00AE37A1">
      <w:pPr>
        <w:ind w:left="6636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>Л.Р. Наливайко</w:t>
      </w:r>
    </w:p>
    <w:p w:rsidR="00AE37A1" w:rsidRPr="0032678E" w:rsidRDefault="000032AC" w:rsidP="00AE37A1">
      <w:pPr>
        <w:ind w:left="5220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____________  </w:t>
      </w:r>
      <w:r w:rsidR="00AC42FD">
        <w:rPr>
          <w:szCs w:val="28"/>
          <w:lang w:val="uk-UA"/>
        </w:rPr>
        <w:t>2018</w:t>
      </w:r>
    </w:p>
    <w:p w:rsidR="00E224CE" w:rsidRPr="0032678E" w:rsidRDefault="00E224CE" w:rsidP="00E92E3B">
      <w:pPr>
        <w:rPr>
          <w:lang w:val="uk-UA"/>
        </w:rPr>
      </w:pPr>
    </w:p>
    <w:p w:rsidR="00E92E3B" w:rsidRPr="0032678E" w:rsidRDefault="005B435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32678E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 w:rsidR="000032AC" w:rsidRPr="0032678E">
        <w:rPr>
          <w:rFonts w:ascii="Times New Roman" w:hAnsi="Times New Roman"/>
          <w:i w:val="0"/>
          <w:iCs w:val="0"/>
          <w:lang w:val="uk-UA"/>
        </w:rPr>
        <w:t xml:space="preserve">ТА СЕМІНАРСЬКИХ </w:t>
      </w:r>
      <w:r w:rsidRPr="0032678E">
        <w:rPr>
          <w:rFonts w:ascii="Times New Roman" w:hAnsi="Times New Roman"/>
          <w:i w:val="0"/>
          <w:iCs w:val="0"/>
          <w:lang w:val="uk-UA"/>
        </w:rPr>
        <w:t>ЗАНЯТЬ</w:t>
      </w:r>
    </w:p>
    <w:p w:rsidR="00E92E3B" w:rsidRPr="0032678E" w:rsidRDefault="00E92E3B" w:rsidP="00E92E3B">
      <w:pPr>
        <w:jc w:val="center"/>
        <w:rPr>
          <w:b/>
          <w:sz w:val="36"/>
          <w:lang w:val="uk-UA"/>
        </w:rPr>
      </w:pPr>
    </w:p>
    <w:p w:rsidR="00E92E3B" w:rsidRPr="0032678E" w:rsidRDefault="008819DA" w:rsidP="008819DA">
      <w:pPr>
        <w:jc w:val="center"/>
        <w:rPr>
          <w:b/>
          <w:szCs w:val="28"/>
          <w:highlight w:val="yellow"/>
          <w:lang w:val="uk-UA"/>
        </w:rPr>
      </w:pPr>
      <w:r w:rsidRPr="0032678E">
        <w:rPr>
          <w:b/>
          <w:lang w:val="uk-UA"/>
        </w:rPr>
        <w:t>з навчальної дисципліни "</w:t>
      </w:r>
      <w:r w:rsidRPr="0032678E">
        <w:rPr>
          <w:b/>
          <w:szCs w:val="28"/>
          <w:lang w:val="uk-UA"/>
        </w:rPr>
        <w:t>ПРОВАДЖЕННЯ У СПРАВАХ ПРО АДМІНІСТРАТИВНІ ПРАВОПОРУШЕННЯ, ПРИЙНЯТТЯ РІШЕНЬ ПРО ЗАСТОСУВАННЯ АДМІНІСТРАТИВНИХ СТЯГНЕНЬ ТА ЗАБЕЗПЕЧЕННЯ ЇХ ВИКОНАННЯ</w:t>
      </w:r>
      <w:r w:rsidRPr="0032678E">
        <w:rPr>
          <w:b/>
          <w:lang w:val="uk-UA"/>
        </w:rPr>
        <w:t>"</w:t>
      </w:r>
    </w:p>
    <w:p w:rsidR="004D1C5E" w:rsidRPr="0032678E" w:rsidRDefault="004D1C5E" w:rsidP="00971B46">
      <w:pPr>
        <w:ind w:firstLine="708"/>
        <w:rPr>
          <w:sz w:val="24"/>
          <w:lang w:val="uk-UA"/>
        </w:rPr>
      </w:pPr>
    </w:p>
    <w:p w:rsidR="00396608" w:rsidRPr="0032678E" w:rsidRDefault="00396608" w:rsidP="00396608">
      <w:pPr>
        <w:jc w:val="center"/>
        <w:rPr>
          <w:szCs w:val="28"/>
          <w:lang w:val="uk-UA"/>
        </w:rPr>
      </w:pPr>
      <w:r w:rsidRPr="0032678E">
        <w:rPr>
          <w:szCs w:val="28"/>
          <w:lang w:val="uk-UA"/>
        </w:rPr>
        <w:t>спеціальність 081 "Право"</w:t>
      </w:r>
    </w:p>
    <w:p w:rsidR="00396608" w:rsidRPr="0032678E" w:rsidRDefault="00396608" w:rsidP="00396608">
      <w:pPr>
        <w:jc w:val="center"/>
        <w:rPr>
          <w:szCs w:val="28"/>
          <w:lang w:val="uk-UA"/>
        </w:rPr>
      </w:pPr>
      <w:r w:rsidRPr="0032678E">
        <w:rPr>
          <w:szCs w:val="28"/>
          <w:lang w:val="uk-UA"/>
        </w:rPr>
        <w:t>для здобувачів вищої</w:t>
      </w:r>
      <w:r w:rsidRPr="0032678E">
        <w:rPr>
          <w:sz w:val="24"/>
          <w:lang w:val="uk-UA"/>
        </w:rPr>
        <w:t xml:space="preserve"> </w:t>
      </w:r>
      <w:r w:rsidRPr="0032678E">
        <w:rPr>
          <w:szCs w:val="28"/>
          <w:lang w:val="uk-UA"/>
        </w:rPr>
        <w:t xml:space="preserve">освіти </w:t>
      </w:r>
      <w:r w:rsidR="008819DA" w:rsidRPr="0032678E">
        <w:rPr>
          <w:szCs w:val="28"/>
          <w:lang w:val="uk-UA"/>
        </w:rPr>
        <w:t>2</w:t>
      </w:r>
      <w:r w:rsidRPr="0032678E">
        <w:rPr>
          <w:szCs w:val="28"/>
          <w:lang w:val="uk-UA"/>
        </w:rPr>
        <w:t xml:space="preserve"> курсу факультету ПФППД,</w:t>
      </w:r>
    </w:p>
    <w:p w:rsidR="001712DF" w:rsidRPr="0032678E" w:rsidRDefault="00396608" w:rsidP="00396608">
      <w:pPr>
        <w:jc w:val="center"/>
        <w:rPr>
          <w:szCs w:val="28"/>
          <w:lang w:val="uk-UA"/>
        </w:rPr>
      </w:pPr>
      <w:r w:rsidRPr="0032678E">
        <w:rPr>
          <w:szCs w:val="28"/>
          <w:lang w:val="uk-UA"/>
        </w:rPr>
        <w:t>що навчаються на другому (магістерському) рівні вищої освіти</w:t>
      </w:r>
    </w:p>
    <w:p w:rsidR="0064649F" w:rsidRPr="0032678E" w:rsidRDefault="0064649F" w:rsidP="001712DF">
      <w:pPr>
        <w:jc w:val="center"/>
        <w:rPr>
          <w:lang w:val="uk-UA"/>
        </w:rPr>
      </w:pPr>
    </w:p>
    <w:p w:rsidR="0064649F" w:rsidRPr="0032678E" w:rsidRDefault="0064649F" w:rsidP="0064649F">
      <w:pPr>
        <w:jc w:val="both"/>
        <w:rPr>
          <w:lang w:val="uk-UA"/>
        </w:rPr>
      </w:pPr>
    </w:p>
    <w:p w:rsidR="002A53BB" w:rsidRPr="0032678E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32678E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32678E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32678E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32678E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32678E" w:rsidRDefault="00AE37A1" w:rsidP="0064649F">
      <w:pPr>
        <w:jc w:val="center"/>
        <w:rPr>
          <w:snapToGrid w:val="0"/>
          <w:szCs w:val="28"/>
          <w:lang w:val="uk-UA"/>
        </w:rPr>
      </w:pPr>
    </w:p>
    <w:p w:rsidR="000032AC" w:rsidRPr="0032678E" w:rsidRDefault="000032AC" w:rsidP="0064649F">
      <w:pPr>
        <w:jc w:val="center"/>
        <w:rPr>
          <w:snapToGrid w:val="0"/>
          <w:szCs w:val="28"/>
          <w:lang w:val="uk-UA"/>
        </w:rPr>
      </w:pPr>
    </w:p>
    <w:p w:rsidR="00845682" w:rsidRPr="0032678E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32678E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32678E" w:rsidRDefault="00845682" w:rsidP="0064649F">
      <w:pPr>
        <w:jc w:val="center"/>
        <w:rPr>
          <w:snapToGrid w:val="0"/>
          <w:szCs w:val="28"/>
          <w:lang w:val="uk-UA"/>
        </w:rPr>
      </w:pPr>
    </w:p>
    <w:p w:rsidR="00845682" w:rsidRPr="0032678E" w:rsidRDefault="00845682" w:rsidP="0064649F">
      <w:pPr>
        <w:jc w:val="center"/>
        <w:rPr>
          <w:snapToGrid w:val="0"/>
          <w:szCs w:val="28"/>
          <w:lang w:val="uk-UA"/>
        </w:rPr>
      </w:pPr>
    </w:p>
    <w:p w:rsidR="000032AC" w:rsidRPr="0032678E" w:rsidRDefault="000032AC" w:rsidP="0064649F">
      <w:pPr>
        <w:jc w:val="center"/>
        <w:rPr>
          <w:snapToGrid w:val="0"/>
          <w:szCs w:val="28"/>
          <w:lang w:val="uk-UA"/>
        </w:rPr>
      </w:pPr>
    </w:p>
    <w:p w:rsidR="001B3FB3" w:rsidRPr="0032678E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32678E" w:rsidRDefault="002A53BB" w:rsidP="0064649F">
      <w:pPr>
        <w:jc w:val="center"/>
        <w:rPr>
          <w:snapToGrid w:val="0"/>
          <w:szCs w:val="28"/>
          <w:lang w:val="uk-UA"/>
        </w:rPr>
      </w:pPr>
    </w:p>
    <w:p w:rsidR="0064649F" w:rsidRPr="0032678E" w:rsidRDefault="00E224CE" w:rsidP="0064649F">
      <w:pPr>
        <w:jc w:val="center"/>
        <w:rPr>
          <w:b/>
          <w:lang w:val="uk-UA"/>
        </w:rPr>
      </w:pPr>
      <w:r w:rsidRPr="0032678E">
        <w:rPr>
          <w:b/>
          <w:snapToGrid w:val="0"/>
          <w:szCs w:val="28"/>
          <w:lang w:val="uk-UA"/>
        </w:rPr>
        <w:t xml:space="preserve">Дніпро </w:t>
      </w:r>
      <w:r w:rsidR="00B5471C" w:rsidRPr="0032678E">
        <w:rPr>
          <w:b/>
          <w:lang w:val="uk-UA"/>
        </w:rPr>
        <w:t>– 20</w:t>
      </w:r>
      <w:r w:rsidR="00AC42FD">
        <w:rPr>
          <w:b/>
          <w:lang w:val="uk-UA"/>
        </w:rPr>
        <w:t>18</w:t>
      </w:r>
    </w:p>
    <w:p w:rsidR="0064649F" w:rsidRPr="0032678E" w:rsidRDefault="0064649F" w:rsidP="003776B6">
      <w:pPr>
        <w:jc w:val="both"/>
        <w:rPr>
          <w:szCs w:val="28"/>
          <w:lang w:val="uk-UA"/>
        </w:rPr>
      </w:pPr>
      <w:r w:rsidRPr="0032678E">
        <w:rPr>
          <w:lang w:val="uk-UA"/>
        </w:rPr>
        <w:br w:type="page"/>
      </w:r>
      <w:r w:rsidR="005B435B" w:rsidRPr="0032678E">
        <w:rPr>
          <w:szCs w:val="28"/>
          <w:lang w:val="uk-UA"/>
        </w:rPr>
        <w:lastRenderedPageBreak/>
        <w:t xml:space="preserve">Плани практичних </w:t>
      </w:r>
      <w:r w:rsidR="000032AC" w:rsidRPr="0032678E">
        <w:rPr>
          <w:szCs w:val="28"/>
          <w:lang w:val="uk-UA"/>
        </w:rPr>
        <w:t xml:space="preserve">та семінарських </w:t>
      </w:r>
      <w:r w:rsidR="005B435B" w:rsidRPr="0032678E">
        <w:rPr>
          <w:szCs w:val="28"/>
          <w:lang w:val="uk-UA"/>
        </w:rPr>
        <w:t>занять з</w:t>
      </w:r>
      <w:r w:rsidR="00491068" w:rsidRPr="0032678E">
        <w:rPr>
          <w:szCs w:val="28"/>
          <w:lang w:val="uk-UA"/>
        </w:rPr>
        <w:t xml:space="preserve"> </w:t>
      </w:r>
      <w:r w:rsidR="00581996" w:rsidRPr="0032678E">
        <w:rPr>
          <w:szCs w:val="28"/>
          <w:lang w:val="uk-UA"/>
        </w:rPr>
        <w:t xml:space="preserve">навчальної </w:t>
      </w:r>
      <w:r w:rsidR="00491068" w:rsidRPr="0032678E">
        <w:rPr>
          <w:szCs w:val="28"/>
          <w:lang w:val="uk-UA"/>
        </w:rPr>
        <w:t xml:space="preserve">дисципліни </w:t>
      </w:r>
      <w:r w:rsidR="008819DA" w:rsidRPr="0032678E">
        <w:rPr>
          <w:szCs w:val="28"/>
          <w:lang w:val="uk-UA"/>
        </w:rPr>
        <w:t>"Провадження у справах про адміністративні правопорушення, прийняття рішень про застосування адміністративних стягнень та забезпечення їх виконання"</w:t>
      </w:r>
      <w:r w:rsidR="001712DF" w:rsidRPr="0032678E">
        <w:rPr>
          <w:szCs w:val="28"/>
          <w:lang w:val="uk-UA"/>
        </w:rPr>
        <w:t xml:space="preserve"> </w:t>
      </w:r>
      <w:r w:rsidR="00396608" w:rsidRPr="0032678E">
        <w:rPr>
          <w:szCs w:val="28"/>
          <w:lang w:val="uk-UA"/>
        </w:rPr>
        <w:t>для здобувачів вищої</w:t>
      </w:r>
      <w:r w:rsidR="00396608" w:rsidRPr="0032678E">
        <w:rPr>
          <w:sz w:val="24"/>
          <w:lang w:val="uk-UA"/>
        </w:rPr>
        <w:t xml:space="preserve"> </w:t>
      </w:r>
      <w:r w:rsidR="00396608" w:rsidRPr="0032678E">
        <w:rPr>
          <w:szCs w:val="28"/>
          <w:lang w:val="uk-UA"/>
        </w:rPr>
        <w:t xml:space="preserve">освіти </w:t>
      </w:r>
      <w:r w:rsidR="008819DA" w:rsidRPr="0032678E">
        <w:rPr>
          <w:szCs w:val="28"/>
          <w:lang w:val="uk-UA"/>
        </w:rPr>
        <w:t>2</w:t>
      </w:r>
      <w:r w:rsidR="00396608" w:rsidRPr="0032678E">
        <w:rPr>
          <w:szCs w:val="28"/>
          <w:lang w:val="uk-UA"/>
        </w:rPr>
        <w:t xml:space="preserve"> курсу факультету ПФППД, що навчаються на другому (магістерському) рівні вищої освіти, спеціальності 081 "Право"</w:t>
      </w:r>
      <w:r w:rsidR="001712DF" w:rsidRPr="0032678E">
        <w:rPr>
          <w:szCs w:val="28"/>
          <w:lang w:val="uk-UA"/>
        </w:rPr>
        <w:t xml:space="preserve"> </w:t>
      </w:r>
      <w:r w:rsidR="00491068" w:rsidRPr="0032678E">
        <w:rPr>
          <w:szCs w:val="28"/>
          <w:lang w:val="uk-UA"/>
        </w:rPr>
        <w:t>/</w:t>
      </w:r>
      <w:r w:rsidR="00024CB6" w:rsidRPr="0032678E">
        <w:rPr>
          <w:szCs w:val="28"/>
          <w:lang w:val="uk-UA"/>
        </w:rPr>
        <w:t xml:space="preserve"> </w:t>
      </w:r>
      <w:r w:rsidR="00491068" w:rsidRPr="0032678E">
        <w:rPr>
          <w:szCs w:val="28"/>
          <w:lang w:val="uk-UA"/>
        </w:rPr>
        <w:t>Дніпро: Дніпропетровський державний університет внутрішніх справ, 20</w:t>
      </w:r>
      <w:r w:rsidR="00AC42FD">
        <w:rPr>
          <w:szCs w:val="28"/>
          <w:lang w:val="uk-UA"/>
        </w:rPr>
        <w:t>18</w:t>
      </w:r>
      <w:r w:rsidR="00491068" w:rsidRPr="0032678E">
        <w:rPr>
          <w:szCs w:val="28"/>
          <w:lang w:val="uk-UA"/>
        </w:rPr>
        <w:t xml:space="preserve">. </w:t>
      </w:r>
      <w:r w:rsidR="000032AC" w:rsidRPr="0032678E">
        <w:rPr>
          <w:szCs w:val="28"/>
          <w:lang w:val="uk-UA"/>
        </w:rPr>
        <w:t>–</w:t>
      </w:r>
      <w:r w:rsidR="00491068" w:rsidRPr="0032678E">
        <w:rPr>
          <w:szCs w:val="28"/>
          <w:lang w:val="uk-UA"/>
        </w:rPr>
        <w:t xml:space="preserve"> </w:t>
      </w:r>
      <w:r w:rsidR="00AC42FD">
        <w:rPr>
          <w:szCs w:val="28"/>
          <w:lang w:val="uk-UA"/>
        </w:rPr>
        <w:t>21</w:t>
      </w:r>
      <w:r w:rsidR="00491068" w:rsidRPr="0032678E">
        <w:rPr>
          <w:szCs w:val="28"/>
          <w:lang w:val="uk-UA"/>
        </w:rPr>
        <w:t xml:space="preserve"> с</w:t>
      </w:r>
      <w:r w:rsidRPr="0032678E">
        <w:rPr>
          <w:szCs w:val="28"/>
          <w:lang w:val="uk-UA"/>
        </w:rPr>
        <w:t>.</w:t>
      </w:r>
    </w:p>
    <w:p w:rsidR="0064649F" w:rsidRPr="0032678E" w:rsidRDefault="0064649F" w:rsidP="0064649F">
      <w:pPr>
        <w:jc w:val="both"/>
        <w:rPr>
          <w:szCs w:val="28"/>
          <w:lang w:val="uk-UA"/>
        </w:rPr>
      </w:pPr>
    </w:p>
    <w:p w:rsidR="00E86025" w:rsidRPr="0032678E" w:rsidRDefault="00E86025" w:rsidP="0064649F">
      <w:pPr>
        <w:jc w:val="both"/>
        <w:rPr>
          <w:szCs w:val="28"/>
          <w:lang w:val="uk-UA"/>
        </w:rPr>
      </w:pPr>
    </w:p>
    <w:p w:rsidR="00E3731B" w:rsidRPr="005D13CE" w:rsidRDefault="00E3731B" w:rsidP="00E3731B">
      <w:pPr>
        <w:rPr>
          <w:szCs w:val="28"/>
          <w:lang w:val="uk-UA"/>
        </w:rPr>
      </w:pPr>
      <w:r w:rsidRPr="005D13CE">
        <w:rPr>
          <w:b/>
          <w:szCs w:val="28"/>
          <w:lang w:val="uk-UA"/>
        </w:rPr>
        <w:t>РОЗРОБНИКИ</w:t>
      </w:r>
      <w:r w:rsidRPr="005D13CE">
        <w:rPr>
          <w:szCs w:val="28"/>
          <w:lang w:val="uk-UA"/>
        </w:rPr>
        <w:t>:</w:t>
      </w:r>
    </w:p>
    <w:p w:rsidR="00E3731B" w:rsidRPr="005D13CE" w:rsidRDefault="00E3731B" w:rsidP="00E3731B">
      <w:pPr>
        <w:keepNext/>
        <w:keepLines/>
        <w:jc w:val="both"/>
        <w:rPr>
          <w:szCs w:val="28"/>
          <w:lang w:val="uk-UA"/>
        </w:rPr>
      </w:pPr>
      <w:r w:rsidRPr="005D13CE">
        <w:rPr>
          <w:b/>
          <w:szCs w:val="28"/>
          <w:lang w:val="uk-UA"/>
        </w:rPr>
        <w:t>Голобородько Д.В.</w:t>
      </w:r>
      <w:r w:rsidRPr="005D13CE">
        <w:rPr>
          <w:szCs w:val="28"/>
          <w:lang w:val="uk-UA"/>
        </w:rPr>
        <w:t>, доцент кафедри адміністративного права, процесу та адміністративної діяльності факультету</w:t>
      </w:r>
      <w:r w:rsidRPr="005D13CE">
        <w:rPr>
          <w:szCs w:val="28"/>
        </w:rPr>
        <w:t> </w:t>
      </w:r>
      <w:r w:rsidRPr="005D13CE">
        <w:rPr>
          <w:szCs w:val="28"/>
          <w:lang w:val="uk-UA"/>
        </w:rPr>
        <w:t>ПФППД ДДУВС, кандидат юридичних наук, доцент, майор поліції.</w:t>
      </w:r>
    </w:p>
    <w:p w:rsidR="00E3731B" w:rsidRDefault="00E3731B" w:rsidP="00E3731B">
      <w:pPr>
        <w:rPr>
          <w:szCs w:val="28"/>
          <w:lang w:val="uk-UA"/>
        </w:rPr>
      </w:pPr>
    </w:p>
    <w:p w:rsidR="00E3731B" w:rsidRPr="005D13CE" w:rsidRDefault="00E3731B" w:rsidP="00E3731B">
      <w:pPr>
        <w:rPr>
          <w:szCs w:val="28"/>
          <w:lang w:val="uk-UA"/>
        </w:rPr>
      </w:pPr>
    </w:p>
    <w:p w:rsidR="00E3731B" w:rsidRPr="005D13CE" w:rsidRDefault="00E3731B" w:rsidP="00E3731B">
      <w:pPr>
        <w:keepNext/>
        <w:keepLines/>
        <w:jc w:val="both"/>
        <w:rPr>
          <w:b/>
          <w:szCs w:val="28"/>
        </w:rPr>
      </w:pPr>
      <w:r w:rsidRPr="005D13CE">
        <w:rPr>
          <w:b/>
          <w:szCs w:val="28"/>
        </w:rPr>
        <w:t xml:space="preserve">РЕЦЕНЗЕНТИ: </w:t>
      </w:r>
    </w:p>
    <w:p w:rsidR="00E3731B" w:rsidRPr="005D13CE" w:rsidRDefault="00E3731B" w:rsidP="00E3731B">
      <w:pPr>
        <w:keepNext/>
        <w:keepLines/>
        <w:jc w:val="both"/>
        <w:rPr>
          <w:szCs w:val="28"/>
        </w:rPr>
      </w:pPr>
      <w:proofErr w:type="spellStart"/>
      <w:r w:rsidRPr="005D13CE">
        <w:rPr>
          <w:b/>
          <w:szCs w:val="28"/>
        </w:rPr>
        <w:t>Легеза</w:t>
      </w:r>
      <w:proofErr w:type="spellEnd"/>
      <w:r w:rsidRPr="005D13CE">
        <w:rPr>
          <w:b/>
          <w:szCs w:val="28"/>
        </w:rPr>
        <w:t xml:space="preserve"> Є.О., </w:t>
      </w:r>
      <w:proofErr w:type="spellStart"/>
      <w:r w:rsidRPr="005D13CE">
        <w:rPr>
          <w:szCs w:val="28"/>
        </w:rPr>
        <w:t>професор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кафедри</w:t>
      </w:r>
      <w:proofErr w:type="spellEnd"/>
      <w:r w:rsidRPr="005D13CE">
        <w:rPr>
          <w:szCs w:val="28"/>
        </w:rPr>
        <w:t xml:space="preserve"> </w:t>
      </w:r>
      <w:proofErr w:type="spellStart"/>
      <w:proofErr w:type="gramStart"/>
      <w:r w:rsidRPr="005D13CE">
        <w:rPr>
          <w:szCs w:val="28"/>
        </w:rPr>
        <w:t>адм</w:t>
      </w:r>
      <w:proofErr w:type="gramEnd"/>
      <w:r w:rsidRPr="005D13CE">
        <w:rPr>
          <w:szCs w:val="28"/>
        </w:rPr>
        <w:t>іністративного</w:t>
      </w:r>
      <w:proofErr w:type="spellEnd"/>
      <w:r w:rsidRPr="005D13CE">
        <w:rPr>
          <w:szCs w:val="28"/>
        </w:rPr>
        <w:t xml:space="preserve"> та </w:t>
      </w:r>
      <w:proofErr w:type="spellStart"/>
      <w:r w:rsidRPr="005D13CE">
        <w:rPr>
          <w:szCs w:val="28"/>
        </w:rPr>
        <w:t>митного</w:t>
      </w:r>
      <w:proofErr w:type="spellEnd"/>
      <w:r w:rsidRPr="005D13CE">
        <w:rPr>
          <w:szCs w:val="28"/>
        </w:rPr>
        <w:t xml:space="preserve"> права </w:t>
      </w:r>
      <w:proofErr w:type="spellStart"/>
      <w:r w:rsidRPr="005D13CE">
        <w:rPr>
          <w:szCs w:val="28"/>
        </w:rPr>
        <w:t>Університету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митної</w:t>
      </w:r>
      <w:proofErr w:type="spellEnd"/>
      <w:r w:rsidRPr="005D13CE">
        <w:rPr>
          <w:szCs w:val="28"/>
        </w:rPr>
        <w:t xml:space="preserve"> </w:t>
      </w:r>
      <w:proofErr w:type="spellStart"/>
      <w:r w:rsidRPr="005D13CE">
        <w:rPr>
          <w:szCs w:val="28"/>
        </w:rPr>
        <w:t>справи</w:t>
      </w:r>
      <w:proofErr w:type="spellEnd"/>
      <w:r w:rsidRPr="005D13CE">
        <w:rPr>
          <w:szCs w:val="28"/>
        </w:rPr>
        <w:t xml:space="preserve"> та </w:t>
      </w:r>
      <w:proofErr w:type="spellStart"/>
      <w:r w:rsidRPr="005D13CE">
        <w:rPr>
          <w:szCs w:val="28"/>
        </w:rPr>
        <w:t>фінансів</w:t>
      </w:r>
      <w:proofErr w:type="spellEnd"/>
      <w:r w:rsidRPr="005D13CE">
        <w:rPr>
          <w:szCs w:val="28"/>
        </w:rPr>
        <w:t xml:space="preserve">, доктор </w:t>
      </w:r>
      <w:proofErr w:type="spellStart"/>
      <w:r w:rsidRPr="005D13CE">
        <w:rPr>
          <w:szCs w:val="28"/>
        </w:rPr>
        <w:t>юридичних</w:t>
      </w:r>
      <w:proofErr w:type="spellEnd"/>
      <w:r w:rsidRPr="005D13CE">
        <w:rPr>
          <w:szCs w:val="28"/>
        </w:rPr>
        <w:t xml:space="preserve"> наук, доцент;</w:t>
      </w:r>
    </w:p>
    <w:p w:rsidR="00E3731B" w:rsidRPr="005D13CE" w:rsidRDefault="00E3731B" w:rsidP="00E3731B">
      <w:pPr>
        <w:jc w:val="both"/>
        <w:rPr>
          <w:b/>
          <w:noProof/>
          <w:szCs w:val="28"/>
        </w:rPr>
      </w:pPr>
      <w:r w:rsidRPr="005D13CE">
        <w:rPr>
          <w:b/>
          <w:noProof/>
          <w:szCs w:val="28"/>
        </w:rPr>
        <w:t>Очеретяний М.А.,</w:t>
      </w:r>
      <w:r w:rsidRPr="005D13CE">
        <w:rPr>
          <w:noProof/>
          <w:szCs w:val="28"/>
        </w:rPr>
        <w:t xml:space="preserve"> начальник управління превентивної діяльності ГУНП в Дніпропетровській області, к.ю.н., полковник поліції .</w:t>
      </w:r>
      <w:r w:rsidRPr="005D13CE">
        <w:rPr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</w:r>
      <w:r w:rsidRPr="005D13CE">
        <w:rPr>
          <w:b/>
          <w:noProof/>
          <w:szCs w:val="28"/>
        </w:rPr>
        <w:tab/>
        <w:t xml:space="preserve">  </w:t>
      </w:r>
    </w:p>
    <w:p w:rsidR="00E3731B" w:rsidRPr="005D13CE" w:rsidRDefault="00E3731B" w:rsidP="00E3731B">
      <w:pPr>
        <w:keepNext/>
        <w:keepLines/>
        <w:rPr>
          <w:b/>
          <w:szCs w:val="28"/>
        </w:rPr>
      </w:pPr>
    </w:p>
    <w:p w:rsidR="00E3731B" w:rsidRPr="005D13CE" w:rsidRDefault="00E3731B" w:rsidP="00E3731B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E3731B" w:rsidRPr="005D13CE" w:rsidRDefault="00E3731B" w:rsidP="00E3731B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  <w:r w:rsidRPr="005D13CE">
        <w:rPr>
          <w:b w:val="0"/>
          <w:sz w:val="28"/>
          <w:szCs w:val="28"/>
        </w:rPr>
        <w:t>Розглянуто на засіданні кафедри адміністративного права та адміністративної діяльності факультету ПФППД від 16.08.2018, протокол № 24.</w:t>
      </w:r>
    </w:p>
    <w:p w:rsidR="003776B6" w:rsidRPr="0032678E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32678E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32678E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32678E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32678E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32678E">
        <w:rPr>
          <w:b w:val="0"/>
          <w:sz w:val="28"/>
          <w:szCs w:val="28"/>
        </w:rPr>
        <w:t xml:space="preserve">протокол від </w:t>
      </w:r>
      <w:r w:rsidR="00873C06">
        <w:rPr>
          <w:b w:val="0"/>
          <w:sz w:val="28"/>
          <w:szCs w:val="28"/>
        </w:rPr>
        <w:t>28.08.2018, № 12</w:t>
      </w:r>
    </w:p>
    <w:p w:rsidR="003776B6" w:rsidRPr="0032678E" w:rsidRDefault="003776B6" w:rsidP="003776B6">
      <w:pPr>
        <w:rPr>
          <w:szCs w:val="28"/>
          <w:lang w:val="uk-UA"/>
        </w:rPr>
      </w:pPr>
    </w:p>
    <w:p w:rsidR="00491068" w:rsidRPr="0032678E" w:rsidRDefault="00491068" w:rsidP="00491068">
      <w:pPr>
        <w:rPr>
          <w:szCs w:val="28"/>
          <w:lang w:val="uk-UA"/>
        </w:rPr>
      </w:pPr>
    </w:p>
    <w:p w:rsidR="001D246E" w:rsidRPr="0032678E" w:rsidRDefault="001D246E" w:rsidP="001D246E">
      <w:pPr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Завідувач кафедри </w:t>
      </w:r>
    </w:p>
    <w:p w:rsidR="001D246E" w:rsidRPr="0032678E" w:rsidRDefault="001D246E" w:rsidP="001D246E">
      <w:pPr>
        <w:widowControl w:val="0"/>
        <w:rPr>
          <w:szCs w:val="28"/>
          <w:lang w:val="uk-UA"/>
        </w:rPr>
      </w:pPr>
      <w:r w:rsidRPr="0032678E">
        <w:rPr>
          <w:szCs w:val="28"/>
          <w:lang w:val="uk-UA"/>
        </w:rPr>
        <w:t>адміністративного права, процесу</w:t>
      </w:r>
    </w:p>
    <w:p w:rsidR="001D246E" w:rsidRPr="0032678E" w:rsidRDefault="001D246E" w:rsidP="001D246E">
      <w:pPr>
        <w:widowControl w:val="0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та адміністративної діяльності, </w:t>
      </w:r>
    </w:p>
    <w:p w:rsidR="001D246E" w:rsidRPr="0032678E" w:rsidRDefault="00873C06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1D246E" w:rsidRPr="0032678E">
        <w:rPr>
          <w:szCs w:val="28"/>
          <w:lang w:val="uk-UA"/>
        </w:rPr>
        <w:t xml:space="preserve"> поліції</w:t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 w:rsidR="001D246E" w:rsidRPr="0032678E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</w:p>
    <w:p w:rsidR="001D246E" w:rsidRPr="0032678E" w:rsidRDefault="00AC42FD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«_____»___________________ 2018</w:t>
      </w:r>
      <w:r w:rsidR="001D246E" w:rsidRPr="0032678E">
        <w:rPr>
          <w:szCs w:val="28"/>
          <w:lang w:val="uk-UA"/>
        </w:rPr>
        <w:t xml:space="preserve"> року </w:t>
      </w:r>
    </w:p>
    <w:p w:rsidR="00491068" w:rsidRPr="0032678E" w:rsidRDefault="00491068" w:rsidP="00E92E3B">
      <w:pPr>
        <w:rPr>
          <w:szCs w:val="28"/>
          <w:lang w:val="uk-UA"/>
        </w:rPr>
      </w:pPr>
    </w:p>
    <w:p w:rsidR="00491068" w:rsidRPr="0032678E" w:rsidRDefault="00491068" w:rsidP="00E92E3B">
      <w:pPr>
        <w:rPr>
          <w:szCs w:val="28"/>
          <w:lang w:val="uk-UA"/>
        </w:rPr>
      </w:pPr>
    </w:p>
    <w:p w:rsidR="0064649F" w:rsidRPr="0032678E" w:rsidRDefault="0064649F" w:rsidP="00EC5C72">
      <w:pPr>
        <w:ind w:left="6663"/>
        <w:jc w:val="both"/>
        <w:rPr>
          <w:lang w:val="uk-UA"/>
        </w:rPr>
      </w:pPr>
    </w:p>
    <w:p w:rsidR="00E3731B" w:rsidRDefault="00E3731B" w:rsidP="00EC5C72">
      <w:pPr>
        <w:ind w:left="6663"/>
        <w:jc w:val="both"/>
        <w:rPr>
          <w:sz w:val="24"/>
          <w:lang w:val="uk-UA"/>
        </w:rPr>
      </w:pPr>
    </w:p>
    <w:p w:rsidR="00E3731B" w:rsidRDefault="00E3731B" w:rsidP="00EC5C72">
      <w:pPr>
        <w:ind w:left="6663"/>
        <w:jc w:val="both"/>
        <w:rPr>
          <w:sz w:val="24"/>
          <w:lang w:val="uk-UA"/>
        </w:rPr>
      </w:pPr>
    </w:p>
    <w:p w:rsidR="00E3731B" w:rsidRDefault="00E3731B" w:rsidP="00EC5C72">
      <w:pPr>
        <w:ind w:left="6663"/>
        <w:jc w:val="both"/>
        <w:rPr>
          <w:sz w:val="24"/>
          <w:lang w:val="uk-UA"/>
        </w:rPr>
      </w:pPr>
    </w:p>
    <w:p w:rsidR="00E3731B" w:rsidRDefault="00E3731B" w:rsidP="00EC5C72">
      <w:pPr>
        <w:ind w:left="6663"/>
        <w:jc w:val="both"/>
        <w:rPr>
          <w:sz w:val="24"/>
          <w:lang w:val="uk-UA"/>
        </w:rPr>
      </w:pPr>
    </w:p>
    <w:p w:rsidR="00E3731B" w:rsidRDefault="00E3731B" w:rsidP="00EC5C72">
      <w:pPr>
        <w:ind w:left="6663"/>
        <w:jc w:val="both"/>
        <w:rPr>
          <w:sz w:val="24"/>
          <w:lang w:val="uk-UA"/>
        </w:rPr>
      </w:pPr>
    </w:p>
    <w:p w:rsidR="00BB45C5" w:rsidRPr="0032678E" w:rsidRDefault="00EC5C72" w:rsidP="00EC5C72">
      <w:pPr>
        <w:ind w:left="6663"/>
        <w:jc w:val="both"/>
        <w:rPr>
          <w:sz w:val="24"/>
          <w:lang w:val="uk-UA"/>
        </w:rPr>
      </w:pPr>
      <w:r w:rsidRPr="0032678E">
        <w:rPr>
          <w:sz w:val="24"/>
          <w:lang w:val="uk-UA"/>
        </w:rPr>
        <w:t xml:space="preserve">© Голобородько, </w:t>
      </w:r>
      <w:r w:rsidR="00AC42FD">
        <w:rPr>
          <w:sz w:val="24"/>
          <w:lang w:val="uk-UA"/>
        </w:rPr>
        <w:t>2018</w:t>
      </w:r>
      <w:r w:rsidR="00BB45C5" w:rsidRPr="0032678E">
        <w:rPr>
          <w:sz w:val="24"/>
          <w:lang w:val="uk-UA"/>
        </w:rPr>
        <w:t xml:space="preserve"> рік</w:t>
      </w:r>
    </w:p>
    <w:p w:rsidR="00BB45C5" w:rsidRPr="0032678E" w:rsidRDefault="00AC42FD" w:rsidP="00EC5C72">
      <w:pPr>
        <w:ind w:left="6663"/>
        <w:jc w:val="both"/>
        <w:rPr>
          <w:sz w:val="24"/>
          <w:lang w:val="uk-UA"/>
        </w:rPr>
      </w:pPr>
      <w:r>
        <w:rPr>
          <w:sz w:val="24"/>
          <w:lang w:val="uk-UA"/>
        </w:rPr>
        <w:t>© ДДУВС, 2018</w:t>
      </w:r>
      <w:r w:rsidR="00BB45C5" w:rsidRPr="0032678E">
        <w:rPr>
          <w:sz w:val="24"/>
          <w:lang w:val="uk-UA"/>
        </w:rPr>
        <w:t xml:space="preserve"> рік</w:t>
      </w:r>
    </w:p>
    <w:p w:rsidR="00DD2A94" w:rsidRPr="0032678E" w:rsidRDefault="0064649F" w:rsidP="00E77359">
      <w:pPr>
        <w:spacing w:line="221" w:lineRule="auto"/>
        <w:jc w:val="center"/>
        <w:rPr>
          <w:b/>
          <w:szCs w:val="28"/>
          <w:lang w:val="uk-UA"/>
        </w:rPr>
      </w:pPr>
      <w:r w:rsidRPr="0032678E">
        <w:rPr>
          <w:lang w:val="uk-UA"/>
        </w:rPr>
        <w:br w:type="page"/>
      </w:r>
      <w:r w:rsidR="00F137F0" w:rsidRPr="0032678E">
        <w:rPr>
          <w:b/>
          <w:szCs w:val="28"/>
          <w:lang w:val="uk-UA"/>
        </w:rPr>
        <w:lastRenderedPageBreak/>
        <w:t>1. Теми практичних занять</w:t>
      </w:r>
    </w:p>
    <w:p w:rsidR="003B2C42" w:rsidRPr="0032678E" w:rsidRDefault="003B2C42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2. </w:t>
      </w:r>
      <w:r w:rsidR="00FA7A2D" w:rsidRPr="0032678E">
        <w:rPr>
          <w:b/>
          <w:szCs w:val="28"/>
          <w:lang w:val="uk-UA"/>
        </w:rPr>
        <w:t>Актуальні питання розмежування адміністративної відповідальності від інших видів юридичної відповідальності.</w:t>
      </w:r>
    </w:p>
    <w:p w:rsidR="00FA7A2D" w:rsidRPr="0032678E" w:rsidRDefault="00FA7A2D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Загальні підходи та основні аспекти розмежування адміністративних правопорушень від злочинів та дисциплінарних проступків.</w:t>
      </w:r>
    </w:p>
    <w:p w:rsidR="008819DA" w:rsidRPr="0032678E" w:rsidRDefault="008819DA" w:rsidP="002116CD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Проблематика адміністративної відповідальності за правопорушення у сфері незаконного обігу наркотиків.</w:t>
      </w:r>
    </w:p>
    <w:p w:rsidR="008819DA" w:rsidRPr="0032678E" w:rsidRDefault="008819DA" w:rsidP="002116CD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Проблематика адміністративної відповідальності за правопорушення, що посягають на власність громадян.</w:t>
      </w:r>
    </w:p>
    <w:p w:rsidR="008819DA" w:rsidRPr="0032678E" w:rsidRDefault="008819DA" w:rsidP="002116CD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Розмежування юридичної відповідальності за хуліганські правопорушення: сучасний стан та судова практика.</w:t>
      </w:r>
    </w:p>
    <w:p w:rsidR="002505D9" w:rsidRPr="0032678E" w:rsidRDefault="002505D9" w:rsidP="008819DA">
      <w:pPr>
        <w:ind w:firstLine="709"/>
        <w:jc w:val="both"/>
        <w:rPr>
          <w:szCs w:val="28"/>
          <w:lang w:val="uk-UA"/>
        </w:rPr>
      </w:pPr>
    </w:p>
    <w:p w:rsidR="002505D9" w:rsidRPr="0032678E" w:rsidRDefault="002505D9" w:rsidP="002505D9">
      <w:pPr>
        <w:pStyle w:val="af2"/>
        <w:rPr>
          <w:b/>
          <w:szCs w:val="28"/>
        </w:rPr>
      </w:pPr>
      <w:r w:rsidRPr="0032678E">
        <w:rPr>
          <w:b/>
          <w:szCs w:val="28"/>
        </w:rPr>
        <w:t>Вирішення практичних вправ</w:t>
      </w:r>
    </w:p>
    <w:p w:rsidR="002505D9" w:rsidRPr="0032678E" w:rsidRDefault="002505D9" w:rsidP="002505D9">
      <w:pPr>
        <w:pStyle w:val="af2"/>
        <w:jc w:val="both"/>
        <w:rPr>
          <w:szCs w:val="28"/>
        </w:rPr>
      </w:pPr>
    </w:p>
    <w:p w:rsidR="002505D9" w:rsidRPr="0032678E" w:rsidRDefault="002505D9" w:rsidP="002505D9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6A47DF" w:rsidRPr="0032678E" w:rsidRDefault="006A47DF" w:rsidP="006A47DF">
      <w:pPr>
        <w:ind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10 вересня 2016 р. 0 17 год. по вул. Городоцькій м. Дніпро гр. Вовченко Іван Петрович (15.07.1985 </w:t>
      </w:r>
      <w:proofErr w:type="spellStart"/>
      <w:r w:rsidRPr="0032678E">
        <w:rPr>
          <w:szCs w:val="28"/>
          <w:lang w:val="uk-UA"/>
        </w:rPr>
        <w:t>р.н</w:t>
      </w:r>
      <w:proofErr w:type="spellEnd"/>
      <w:r w:rsidRPr="0032678E">
        <w:rPr>
          <w:szCs w:val="28"/>
          <w:lang w:val="uk-UA"/>
        </w:rPr>
        <w:t xml:space="preserve">., проживає м. Новомосковськ, вул. </w:t>
      </w:r>
      <w:proofErr w:type="spellStart"/>
      <w:r w:rsidRPr="0032678E">
        <w:rPr>
          <w:szCs w:val="28"/>
          <w:lang w:val="uk-UA"/>
        </w:rPr>
        <w:t>Замарстинівська</w:t>
      </w:r>
      <w:proofErr w:type="spellEnd"/>
      <w:r w:rsidRPr="0032678E">
        <w:rPr>
          <w:szCs w:val="28"/>
          <w:lang w:val="uk-UA"/>
        </w:rPr>
        <w:t xml:space="preserve">, буд. 71, кв. 15; працює майстром </w:t>
      </w:r>
      <w:r w:rsidRPr="0032678E">
        <w:rPr>
          <w:rStyle w:val="af6"/>
          <w:i w:val="0"/>
          <w:szCs w:val="28"/>
          <w:lang w:val="uk-UA"/>
        </w:rPr>
        <w:t>Новомосковського м'ясного комбінат</w:t>
      </w:r>
      <w:r w:rsidRPr="0032678E">
        <w:rPr>
          <w:rStyle w:val="af6"/>
          <w:szCs w:val="28"/>
          <w:lang w:val="uk-UA"/>
        </w:rPr>
        <w:t>у</w:t>
      </w:r>
      <w:r w:rsidRPr="0032678E">
        <w:rPr>
          <w:rStyle w:val="st"/>
          <w:szCs w:val="28"/>
          <w:lang w:val="uk-UA"/>
        </w:rPr>
        <w:t xml:space="preserve"> на вул. Сербській, 3; </w:t>
      </w:r>
      <w:r w:rsidRPr="0032678E">
        <w:rPr>
          <w:szCs w:val="28"/>
          <w:lang w:val="uk-UA"/>
        </w:rPr>
        <w:t xml:space="preserve">08.03.2015 р накладено штраф за ч.1 ст.178 КУпАП протокол Центрального відділу поліції ГУНП у Дніпропетровській обл. АПН№ 15789) в </w:t>
      </w:r>
      <w:proofErr w:type="spellStart"/>
      <w:r w:rsidRPr="0032678E">
        <w:rPr>
          <w:szCs w:val="28"/>
          <w:lang w:val="uk-UA"/>
        </w:rPr>
        <w:t>станіа</w:t>
      </w:r>
      <w:proofErr w:type="spellEnd"/>
      <w:r w:rsidRPr="0032678E">
        <w:rPr>
          <w:szCs w:val="28"/>
          <w:lang w:val="uk-UA"/>
        </w:rPr>
        <w:t xml:space="preserve"> </w:t>
      </w:r>
      <w:proofErr w:type="spellStart"/>
      <w:r w:rsidRPr="0032678E">
        <w:rPr>
          <w:szCs w:val="28"/>
          <w:lang w:val="uk-UA"/>
        </w:rPr>
        <w:t>лкогольного</w:t>
      </w:r>
      <w:proofErr w:type="spellEnd"/>
      <w:r w:rsidRPr="0032678E">
        <w:rPr>
          <w:szCs w:val="28"/>
          <w:lang w:val="uk-UA"/>
        </w:rPr>
        <w:t xml:space="preserve"> сп’яніння, чіплявся до перехожих, вимагав купити в нього коробку шоколадних цукерок, на їх відмову обзивав нецензурною лайкою. В решті металевою палицею, на яку опирався під час ходи, розбив вітрину продуктового магазину </w:t>
      </w:r>
      <w:r w:rsidRPr="0032678E">
        <w:rPr>
          <w:lang w:val="uk-UA"/>
        </w:rPr>
        <w:t xml:space="preserve">ТОВ «АТБ» </w:t>
      </w:r>
      <w:r w:rsidRPr="0032678E">
        <w:rPr>
          <w:szCs w:val="28"/>
          <w:lang w:val="uk-UA"/>
        </w:rPr>
        <w:t xml:space="preserve">за адресою </w:t>
      </w:r>
      <w:proofErr w:type="spellStart"/>
      <w:r w:rsidRPr="0032678E">
        <w:rPr>
          <w:szCs w:val="28"/>
          <w:lang w:val="uk-UA"/>
        </w:rPr>
        <w:t>вул. Город</w:t>
      </w:r>
      <w:proofErr w:type="spellEnd"/>
      <w:r w:rsidRPr="0032678E">
        <w:rPr>
          <w:szCs w:val="28"/>
          <w:lang w:val="uk-UA"/>
        </w:rPr>
        <w:t>оцька, 3 (директор магазину Козел А.П.).</w:t>
      </w:r>
    </w:p>
    <w:p w:rsidR="006A47DF" w:rsidRPr="0032678E" w:rsidRDefault="006A47DF" w:rsidP="006A47DF">
      <w:pPr>
        <w:ind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Свідками правопорушення стали:</w:t>
      </w:r>
    </w:p>
    <w:p w:rsidR="006A47DF" w:rsidRPr="0032678E" w:rsidRDefault="006A47DF" w:rsidP="006A47DF">
      <w:pPr>
        <w:ind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гр. Максимів Семен Тарасович, 1978 </w:t>
      </w:r>
      <w:proofErr w:type="spellStart"/>
      <w:r w:rsidRPr="0032678E">
        <w:rPr>
          <w:szCs w:val="28"/>
          <w:lang w:val="uk-UA"/>
        </w:rPr>
        <w:t>р.н</w:t>
      </w:r>
      <w:proofErr w:type="spellEnd"/>
      <w:r w:rsidRPr="0032678E">
        <w:rPr>
          <w:szCs w:val="28"/>
          <w:lang w:val="uk-UA"/>
        </w:rPr>
        <w:t xml:space="preserve">., </w:t>
      </w:r>
      <w:proofErr w:type="spellStart"/>
      <w:r w:rsidRPr="0032678E">
        <w:rPr>
          <w:szCs w:val="28"/>
          <w:lang w:val="uk-UA"/>
        </w:rPr>
        <w:t>прож</w:t>
      </w:r>
      <w:proofErr w:type="spellEnd"/>
      <w:r w:rsidRPr="0032678E">
        <w:rPr>
          <w:szCs w:val="28"/>
          <w:lang w:val="uk-UA"/>
        </w:rPr>
        <w:t>. м. Дніпро, вул. </w:t>
      </w:r>
      <w:proofErr w:type="spellStart"/>
      <w:r w:rsidRPr="0032678E">
        <w:rPr>
          <w:szCs w:val="28"/>
          <w:lang w:val="uk-UA"/>
        </w:rPr>
        <w:t>Городоцька</w:t>
      </w:r>
      <w:proofErr w:type="spellEnd"/>
      <w:r w:rsidRPr="0032678E">
        <w:rPr>
          <w:szCs w:val="28"/>
          <w:lang w:val="uk-UA"/>
        </w:rPr>
        <w:t xml:space="preserve"> 4 </w:t>
      </w:r>
      <w:proofErr w:type="spellStart"/>
      <w:r w:rsidRPr="0032678E">
        <w:rPr>
          <w:szCs w:val="28"/>
          <w:lang w:val="uk-UA"/>
        </w:rPr>
        <w:t>кв</w:t>
      </w:r>
      <w:proofErr w:type="spellEnd"/>
      <w:r w:rsidRPr="0032678E">
        <w:rPr>
          <w:szCs w:val="28"/>
          <w:lang w:val="uk-UA"/>
        </w:rPr>
        <w:t>. 17.;</w:t>
      </w:r>
    </w:p>
    <w:p w:rsidR="006A47DF" w:rsidRPr="0032678E" w:rsidRDefault="006A47DF" w:rsidP="006A47DF">
      <w:pPr>
        <w:ind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гр. </w:t>
      </w:r>
      <w:proofErr w:type="spellStart"/>
      <w:r w:rsidRPr="0032678E">
        <w:rPr>
          <w:szCs w:val="28"/>
          <w:lang w:val="uk-UA"/>
        </w:rPr>
        <w:t>Петрикіна</w:t>
      </w:r>
      <w:proofErr w:type="spellEnd"/>
      <w:r w:rsidRPr="0032678E">
        <w:rPr>
          <w:szCs w:val="28"/>
          <w:lang w:val="uk-UA"/>
        </w:rPr>
        <w:t xml:space="preserve"> Тетяна Петрівна, 1967 </w:t>
      </w:r>
      <w:proofErr w:type="spellStart"/>
      <w:r w:rsidRPr="0032678E">
        <w:rPr>
          <w:szCs w:val="28"/>
          <w:lang w:val="uk-UA"/>
        </w:rPr>
        <w:t>р.н</w:t>
      </w:r>
      <w:proofErr w:type="spellEnd"/>
      <w:r w:rsidRPr="0032678E">
        <w:rPr>
          <w:szCs w:val="28"/>
          <w:lang w:val="uk-UA"/>
        </w:rPr>
        <w:t xml:space="preserve">., </w:t>
      </w:r>
      <w:proofErr w:type="spellStart"/>
      <w:r w:rsidRPr="0032678E">
        <w:rPr>
          <w:szCs w:val="28"/>
          <w:lang w:val="uk-UA"/>
        </w:rPr>
        <w:t>прож</w:t>
      </w:r>
      <w:proofErr w:type="spellEnd"/>
      <w:r w:rsidRPr="0032678E">
        <w:rPr>
          <w:szCs w:val="28"/>
          <w:lang w:val="uk-UA"/>
        </w:rPr>
        <w:t>. м. Дніпро вул. Листопадова 74 кв. 5.</w:t>
      </w:r>
    </w:p>
    <w:p w:rsidR="006A47DF" w:rsidRPr="0032678E" w:rsidRDefault="006A47DF" w:rsidP="006A47DF">
      <w:pPr>
        <w:ind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На вимогу наряду поліцейської патрульної служби, гр. </w:t>
      </w:r>
      <w:proofErr w:type="spellStart"/>
      <w:r w:rsidRPr="0032678E">
        <w:rPr>
          <w:szCs w:val="28"/>
          <w:lang w:val="uk-UA"/>
        </w:rPr>
        <w:t>Косаренко</w:t>
      </w:r>
      <w:proofErr w:type="spellEnd"/>
      <w:r w:rsidRPr="0032678E">
        <w:rPr>
          <w:szCs w:val="28"/>
          <w:lang w:val="uk-UA"/>
        </w:rPr>
        <w:t xml:space="preserve"> правопорушення не припинив, внаслідок чого до нього було застосовано фізичну силу, затримано та доставлено до міського підрозділу поліції; проведено огляд особи, речей, що були при ньому та їх вилучення.</w:t>
      </w:r>
    </w:p>
    <w:p w:rsidR="006A47DF" w:rsidRPr="0032678E" w:rsidRDefault="006A47DF" w:rsidP="006A47DF">
      <w:pPr>
        <w:ind w:firstLine="708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Завдання:</w:t>
      </w:r>
    </w:p>
    <w:p w:rsidR="006A47DF" w:rsidRPr="0032678E" w:rsidRDefault="006A47DF" w:rsidP="002116CD">
      <w:pPr>
        <w:numPr>
          <w:ilvl w:val="0"/>
          <w:numId w:val="36"/>
        </w:numPr>
        <w:ind w:left="0"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Відповідно до фабули ситуації, кваліфікувати дії гр. Вовченко І.П. та відповісти на питання :</w:t>
      </w:r>
    </w:p>
    <w:p w:rsidR="006A47DF" w:rsidRPr="0032678E" w:rsidRDefault="006A47DF" w:rsidP="002116CD">
      <w:pPr>
        <w:numPr>
          <w:ilvl w:val="0"/>
          <w:numId w:val="35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Які діяння становлять об’єктивну сторону правопорушення? </w:t>
      </w:r>
    </w:p>
    <w:p w:rsidR="006A47DF" w:rsidRPr="0032678E" w:rsidRDefault="006A47DF" w:rsidP="002116CD">
      <w:pPr>
        <w:numPr>
          <w:ilvl w:val="0"/>
          <w:numId w:val="35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Яким органом розглядається справа?</w:t>
      </w:r>
    </w:p>
    <w:p w:rsidR="006A47DF" w:rsidRPr="0032678E" w:rsidRDefault="006A47DF" w:rsidP="002116CD">
      <w:pPr>
        <w:numPr>
          <w:ilvl w:val="0"/>
          <w:numId w:val="35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lastRenderedPageBreak/>
        <w:t>Які адміністративні стягнення накладаються за вчинення правопорушення?</w:t>
      </w:r>
    </w:p>
    <w:p w:rsidR="006A47DF" w:rsidRPr="0032678E" w:rsidRDefault="006A47DF" w:rsidP="002116CD">
      <w:pPr>
        <w:numPr>
          <w:ilvl w:val="0"/>
          <w:numId w:val="35"/>
        </w:numPr>
        <w:ind w:left="0"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Які процесуальні документи складаються під час документування правопорушення?</w:t>
      </w:r>
    </w:p>
    <w:p w:rsidR="006A47DF" w:rsidRPr="0032678E" w:rsidRDefault="006A47DF" w:rsidP="002116CD">
      <w:pPr>
        <w:numPr>
          <w:ilvl w:val="0"/>
          <w:numId w:val="35"/>
        </w:numPr>
        <w:ind w:left="0"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Які документи складаються за результатами застосування поліцейських заходів?</w:t>
      </w:r>
    </w:p>
    <w:p w:rsidR="006A47DF" w:rsidRPr="0032678E" w:rsidRDefault="006A47DF" w:rsidP="002116CD">
      <w:pPr>
        <w:numPr>
          <w:ilvl w:val="0"/>
          <w:numId w:val="36"/>
        </w:numPr>
        <w:ind w:left="0" w:firstLine="720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Презентувати алгоритм дій поліцейського при складанні протоколу про адміністративне правопорушення для навчальної групи.</w:t>
      </w:r>
    </w:p>
    <w:p w:rsidR="006A47DF" w:rsidRPr="0032678E" w:rsidRDefault="006A47DF" w:rsidP="002505D9">
      <w:pPr>
        <w:ind w:firstLine="709"/>
        <w:jc w:val="both"/>
        <w:rPr>
          <w:szCs w:val="28"/>
          <w:lang w:val="uk-UA"/>
        </w:rPr>
      </w:pPr>
    </w:p>
    <w:p w:rsidR="006A47DF" w:rsidRPr="0032678E" w:rsidRDefault="00AE4909" w:rsidP="002505D9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AE4909" w:rsidRPr="0032678E" w:rsidRDefault="00AE4909" w:rsidP="002505D9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До чергової частини відділу поліції надійшов виклик про крадіжку у приміщенні магазину "</w:t>
      </w:r>
      <w:proofErr w:type="spellStart"/>
      <w:r w:rsidRPr="0032678E">
        <w:rPr>
          <w:szCs w:val="28"/>
          <w:lang w:val="uk-UA"/>
        </w:rPr>
        <w:t>Варус</w:t>
      </w:r>
      <w:proofErr w:type="spellEnd"/>
      <w:r w:rsidRPr="0032678E">
        <w:rPr>
          <w:szCs w:val="28"/>
          <w:lang w:val="uk-UA"/>
        </w:rPr>
        <w:t xml:space="preserve">" у м. Дніпро, вул. Космонавтів, буд. 14. Прибувши за викликом наряд поліції виявив невідомого який знаходився у приміщені охорони магазину. Як пояснив керівник охорони, зазначена особа була затримана у </w:t>
      </w:r>
      <w:proofErr w:type="spellStart"/>
      <w:r w:rsidRPr="0032678E">
        <w:rPr>
          <w:szCs w:val="28"/>
          <w:lang w:val="uk-UA"/>
        </w:rPr>
        <w:t>прикасовій</w:t>
      </w:r>
      <w:proofErr w:type="spellEnd"/>
      <w:r w:rsidRPr="0032678E">
        <w:rPr>
          <w:szCs w:val="28"/>
          <w:lang w:val="uk-UA"/>
        </w:rPr>
        <w:t xml:space="preserve"> зоні магазину за спроби приховано винести (ховаючи за курткою) пляшку коньяку "Шабо" вартість якого становить 164,00 грн. На підтвердження своїх слів поліцейським, керівником охорони, був переданий відеозапис з камер спостереження.</w:t>
      </w:r>
    </w:p>
    <w:p w:rsidR="00AE4909" w:rsidRPr="0032678E" w:rsidRDefault="00AE4909" w:rsidP="002505D9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Під час спілкування з затриманою особою, поліцейськими, було встановлено, що нею є гр. </w:t>
      </w:r>
      <w:proofErr w:type="spellStart"/>
      <w:r w:rsidRPr="0032678E">
        <w:rPr>
          <w:szCs w:val="28"/>
          <w:lang w:val="uk-UA"/>
        </w:rPr>
        <w:t>Кирпич</w:t>
      </w:r>
      <w:proofErr w:type="spellEnd"/>
      <w:r w:rsidRPr="0032678E">
        <w:rPr>
          <w:szCs w:val="28"/>
          <w:lang w:val="uk-UA"/>
        </w:rPr>
        <w:t xml:space="preserve"> Олег Станіславович ,1987 </w:t>
      </w:r>
      <w:proofErr w:type="spellStart"/>
      <w:r w:rsidRPr="0032678E">
        <w:rPr>
          <w:szCs w:val="28"/>
          <w:lang w:val="uk-UA"/>
        </w:rPr>
        <w:t>р.н</w:t>
      </w:r>
      <w:proofErr w:type="spellEnd"/>
      <w:r w:rsidRPr="0032678E">
        <w:rPr>
          <w:szCs w:val="28"/>
          <w:lang w:val="uk-UA"/>
        </w:rPr>
        <w:t xml:space="preserve">., неодноразово засуджений за крадіжки та зберігання наркотиків. Як пояснив останній, він не мав мети вкрасти, а лише забув розрахуватись на виході з магазину, тому що в нього дуже боліла голова.       </w:t>
      </w:r>
    </w:p>
    <w:p w:rsidR="006A47DF" w:rsidRPr="0032678E" w:rsidRDefault="00AE4909" w:rsidP="002505D9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Завдання:</w:t>
      </w:r>
    </w:p>
    <w:p w:rsidR="00AE4909" w:rsidRPr="0032678E" w:rsidRDefault="00AE4909" w:rsidP="002116CD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Відповідно до фабули ситуації, кваліфікувати дії гр. </w:t>
      </w:r>
      <w:proofErr w:type="spellStart"/>
      <w:r w:rsidRPr="0032678E">
        <w:rPr>
          <w:szCs w:val="28"/>
          <w:lang w:val="uk-UA"/>
        </w:rPr>
        <w:t>Кирпич</w:t>
      </w:r>
      <w:proofErr w:type="spellEnd"/>
      <w:r w:rsidRPr="0032678E">
        <w:rPr>
          <w:szCs w:val="28"/>
          <w:lang w:val="uk-UA"/>
        </w:rPr>
        <w:t xml:space="preserve"> О.С.</w:t>
      </w:r>
    </w:p>
    <w:p w:rsidR="00AE4909" w:rsidRPr="0032678E" w:rsidRDefault="00A91B73" w:rsidP="002116CD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Який критерій розмежування відповідальності за крадіжку?</w:t>
      </w:r>
    </w:p>
    <w:p w:rsidR="00A91B73" w:rsidRPr="0032678E" w:rsidRDefault="00A91B73" w:rsidP="002116CD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Визначте першочергові дії наряду поліції.</w:t>
      </w:r>
    </w:p>
    <w:p w:rsidR="00A91B73" w:rsidRPr="0032678E" w:rsidRDefault="00A91B73" w:rsidP="002116CD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Складіть необхідні процесуальні документи.</w:t>
      </w:r>
    </w:p>
    <w:p w:rsidR="00AE4909" w:rsidRPr="0032678E" w:rsidRDefault="00A91B73" w:rsidP="002116CD">
      <w:pPr>
        <w:numPr>
          <w:ilvl w:val="0"/>
          <w:numId w:val="37"/>
        </w:numPr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Презентуйте</w:t>
      </w:r>
      <w:r w:rsidR="00AE4909" w:rsidRPr="0032678E">
        <w:rPr>
          <w:szCs w:val="28"/>
          <w:lang w:val="uk-UA"/>
        </w:rPr>
        <w:t xml:space="preserve"> алгоритм дій поліцейського при складанні протоколу про адміністративне правопорушення.</w:t>
      </w:r>
    </w:p>
    <w:p w:rsidR="002505D9" w:rsidRPr="0032678E" w:rsidRDefault="002505D9" w:rsidP="008819DA">
      <w:pPr>
        <w:ind w:firstLine="709"/>
        <w:jc w:val="both"/>
        <w:rPr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3. </w:t>
      </w:r>
      <w:r w:rsidR="00FA7A2D" w:rsidRPr="0032678E">
        <w:rPr>
          <w:b/>
          <w:szCs w:val="28"/>
          <w:lang w:val="uk-UA"/>
        </w:rPr>
        <w:t>Адміністративно-деліктне провадження та його місце в адміністративному процесі.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Адміністративний процес та адміністративно-деліктне провадження: співвідношення та перспективи розвитку.</w:t>
      </w:r>
    </w:p>
    <w:p w:rsidR="008819DA" w:rsidRPr="0032678E" w:rsidRDefault="008819DA" w:rsidP="002116C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Завдання, порядок і принципи провадження у справах про адміністративні правопорушення.</w:t>
      </w:r>
    </w:p>
    <w:p w:rsidR="008819DA" w:rsidRPr="0032678E" w:rsidRDefault="008819DA" w:rsidP="002116C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Стадії провадження у справах про адміністративні правопорушення та їх зміст.</w:t>
      </w:r>
    </w:p>
    <w:p w:rsidR="008819DA" w:rsidRPr="0032678E" w:rsidRDefault="008819DA" w:rsidP="002116C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00"/>
        </w:tabs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Досвід провідних країн світу у сфері провадження у справах про адміністративні правопорушення.</w:t>
      </w:r>
    </w:p>
    <w:p w:rsidR="00A91B73" w:rsidRPr="0032678E" w:rsidRDefault="00A91B73" w:rsidP="00A91B73">
      <w:pPr>
        <w:pStyle w:val="af2"/>
        <w:rPr>
          <w:b/>
          <w:szCs w:val="28"/>
        </w:rPr>
      </w:pPr>
      <w:r w:rsidRPr="0032678E">
        <w:rPr>
          <w:b/>
          <w:szCs w:val="28"/>
        </w:rPr>
        <w:lastRenderedPageBreak/>
        <w:t>Вирішення практичних вправ</w:t>
      </w:r>
    </w:p>
    <w:p w:rsidR="00A91B73" w:rsidRPr="0032678E" w:rsidRDefault="00A91B73" w:rsidP="00A91B73">
      <w:pPr>
        <w:pStyle w:val="af2"/>
        <w:ind w:left="360"/>
        <w:jc w:val="both"/>
        <w:rPr>
          <w:szCs w:val="28"/>
        </w:rPr>
      </w:pPr>
    </w:p>
    <w:p w:rsidR="00A91B73" w:rsidRPr="0032678E" w:rsidRDefault="00A91B73" w:rsidP="00A91B73">
      <w:pPr>
        <w:tabs>
          <w:tab w:val="left" w:pos="2160"/>
        </w:tabs>
        <w:ind w:firstLine="709"/>
        <w:jc w:val="both"/>
        <w:rPr>
          <w:lang w:val="uk-UA"/>
        </w:rPr>
      </w:pPr>
      <w:r w:rsidRPr="0032678E">
        <w:rPr>
          <w:b/>
          <w:bCs/>
          <w:spacing w:val="-3"/>
          <w:szCs w:val="28"/>
          <w:lang w:val="uk-UA"/>
        </w:rPr>
        <w:t>Задача № 1</w:t>
      </w:r>
      <w:r w:rsidRPr="0032678E">
        <w:rPr>
          <w:lang w:val="uk-UA"/>
        </w:rPr>
        <w:t xml:space="preserve"> </w:t>
      </w:r>
    </w:p>
    <w:p w:rsidR="00A91B73" w:rsidRPr="0032678E" w:rsidRDefault="00A91B73" w:rsidP="00A91B73">
      <w:pPr>
        <w:tabs>
          <w:tab w:val="left" w:pos="2160"/>
        </w:tabs>
        <w:ind w:firstLine="709"/>
        <w:jc w:val="both"/>
        <w:rPr>
          <w:b/>
          <w:bCs/>
          <w:spacing w:val="-3"/>
          <w:szCs w:val="28"/>
          <w:lang w:val="uk-UA"/>
        </w:rPr>
      </w:pPr>
      <w:r w:rsidRPr="0032678E">
        <w:rPr>
          <w:lang w:val="uk-UA"/>
        </w:rPr>
        <w:t>Група із 7 осіб (3 чоловіка, 2 жінки (одна із яких вагітна), 2 дітей 7 та 11 років) в розважальному центрі вчинила дії, які можна кваліфікувати за ст. 173 КУпАП. Чоловіки були в стані алкогольного сп’яніння. Під час спілкування з патрульними поліцейськими виникли обставини, які вказували, що в діях повнолітніх осіб є склад правопорушення, передбаченого ст.185 КУпАП. Поряд знаходився автомобіль, який належав одному із учасників конфлікту.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Які превентивні поліцейські заходи мають право застосувати поліцейські?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Які існують підстави для застосування кожного із запропонованих заходів?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Чи є підстави для поверхневої перевірки автомобіля? Який порядок проведення такої перевірки?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 xml:space="preserve">Чи буде вважатися доказом запис </w:t>
      </w:r>
      <w:proofErr w:type="spellStart"/>
      <w:r w:rsidRPr="0032678E">
        <w:rPr>
          <w:i/>
          <w:lang w:val="uk-UA"/>
        </w:rPr>
        <w:t>відеореєстратора</w:t>
      </w:r>
      <w:proofErr w:type="spellEnd"/>
      <w:r w:rsidRPr="0032678E">
        <w:rPr>
          <w:i/>
          <w:lang w:val="uk-UA"/>
        </w:rPr>
        <w:t xml:space="preserve"> з автомобіля особи, яка була учасником конфлікту?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Чи є категорії осіб, щодо яких може бути застосовано поліцейське піклування? Які підстави і наслідки його застосування?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Чи є підстави для застосування поліцейських заходів примусу?</w:t>
      </w:r>
    </w:p>
    <w:p w:rsidR="00A91B73" w:rsidRPr="0032678E" w:rsidRDefault="00A91B73" w:rsidP="002116CD">
      <w:pPr>
        <w:numPr>
          <w:ilvl w:val="0"/>
          <w:numId w:val="38"/>
        </w:numPr>
        <w:jc w:val="both"/>
        <w:rPr>
          <w:i/>
          <w:lang w:val="uk-UA"/>
        </w:rPr>
      </w:pPr>
      <w:r w:rsidRPr="0032678E">
        <w:rPr>
          <w:i/>
          <w:lang w:val="uk-UA"/>
        </w:rPr>
        <w:t>Які спеціальні засоби можливо застосувати у цій ситуації? Які існують обмеження щодо застосування спецзасобів?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Відносно гр. Лисенко Д. ДІМ Кіровського РВ лейтенантом поліції Чорним Б. було складено адміністративний протокол за ст. 173 КУпАП та направлено для розгляду до Кіровського районного суду.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За результатами розгляду справи, судом було прийнято рішення про закриття справу у зв’язку з відсутністю події та складу адміністративного правопорушення.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Не погодившись з вказаним рішенням ДІМ Кіровського РВ лейтенантом поліції Чорним Б. до апеляційного суду Дніпропетровської області було подано скаргу про скасування спірного рішення та перегляд справи.      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Дайте правовий аналіз ситуації. Визначте законність дій ДІМ Кіровського РВ. Яке рішення повинен прийняти апеляційний суд? Складіть необхідні процесуальні документи.</w:t>
      </w:r>
    </w:p>
    <w:p w:rsidR="00A91B73" w:rsidRPr="0032678E" w:rsidRDefault="00A91B73" w:rsidP="008819DA">
      <w:pPr>
        <w:ind w:firstLine="709"/>
        <w:jc w:val="both"/>
        <w:rPr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4. </w:t>
      </w:r>
      <w:r w:rsidR="00FA7A2D" w:rsidRPr="0032678E">
        <w:rPr>
          <w:b/>
          <w:szCs w:val="28"/>
          <w:lang w:val="uk-UA"/>
        </w:rPr>
        <w:t>Суб'єкти та учасники провадження у справах про адміністративні правопорушення.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Суб'єкти провадження про адміністративні правопорушення та їх види.</w:t>
      </w:r>
    </w:p>
    <w:p w:rsidR="008819DA" w:rsidRPr="0032678E" w:rsidRDefault="008819DA" w:rsidP="002116CD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lastRenderedPageBreak/>
        <w:t>Адміністративно-правовий статус суб'єктів провадження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Роль та повноваження працівника поліції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Особливості провадження у справах про адміністративні правопорушення щодо окремих категорій осіб (неповнолітні, військовослужбовці, іноземці тощо).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91B73" w:rsidRPr="0032678E" w:rsidRDefault="00A91B73" w:rsidP="00A91B73">
      <w:pPr>
        <w:pStyle w:val="af2"/>
        <w:rPr>
          <w:b/>
          <w:szCs w:val="28"/>
        </w:rPr>
      </w:pPr>
      <w:r w:rsidRPr="0032678E">
        <w:rPr>
          <w:b/>
          <w:szCs w:val="28"/>
        </w:rPr>
        <w:t>Вирішення практичних вправ</w:t>
      </w:r>
    </w:p>
    <w:p w:rsidR="00A91B73" w:rsidRPr="0032678E" w:rsidRDefault="00A91B73" w:rsidP="008819DA">
      <w:pPr>
        <w:ind w:firstLine="709"/>
        <w:jc w:val="both"/>
        <w:rPr>
          <w:b/>
          <w:szCs w:val="28"/>
          <w:lang w:val="uk-UA"/>
        </w:rPr>
      </w:pP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№1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Постановою Соборного районного суду гр. Король М. було притягнуто до адміністративної відповідальності за ст. 185 КУпАП. Не погодившись з прийнятим рішенням, у 10-тиденний термін, гр. Король М. звернувся до Верховного суду України з заявою про скасування прийнятого рішення та перегляд справи.</w:t>
      </w:r>
    </w:p>
    <w:p w:rsidR="00A91B73" w:rsidRPr="0032678E" w:rsidRDefault="00A91B73" w:rsidP="00A91B73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Дайте правову оцінку ситуації. Визначте законність та обґрунтованість звернення гр. Король до Верховного суду України. Відповідь обґрунтуйте.  Складіть необхідні процесуальні документи.</w:t>
      </w:r>
    </w:p>
    <w:p w:rsidR="00A91B73" w:rsidRPr="0032678E" w:rsidRDefault="00A91B73" w:rsidP="008819DA">
      <w:pPr>
        <w:ind w:firstLine="709"/>
        <w:jc w:val="both"/>
        <w:rPr>
          <w:b/>
          <w:szCs w:val="28"/>
          <w:lang w:val="uk-UA"/>
        </w:rPr>
      </w:pPr>
    </w:p>
    <w:p w:rsidR="00A91B73" w:rsidRPr="0032678E" w:rsidRDefault="00A91B73" w:rsidP="00A91B73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A91B73" w:rsidRPr="0032678E" w:rsidRDefault="00A91B73" w:rsidP="00A91B7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Патрульний поліцейський М. о 20 год. біля парку ім. Гагаріна затримав гр-на С., який перебував у стані сп‘яніння, чіплявся до громадян та нецензурно лаявся. На вимогу М. пройти до ВП для складання протоколу гр. С. відмовився і почав чіплятися за дерева та ображати поліцейського.</w:t>
      </w:r>
    </w:p>
    <w:p w:rsidR="00A91B73" w:rsidRPr="0032678E" w:rsidRDefault="00A91B73" w:rsidP="00A91B7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78E">
        <w:rPr>
          <w:rFonts w:ascii="Times New Roman" w:hAnsi="Times New Roman"/>
          <w:i/>
          <w:sz w:val="28"/>
          <w:szCs w:val="28"/>
          <w:lang w:val="uk-UA"/>
        </w:rPr>
        <w:t>Кваліфікуйте дії гр. С. Які документи необхідно скласти?</w:t>
      </w:r>
    </w:p>
    <w:p w:rsidR="00A91B73" w:rsidRPr="0032678E" w:rsidRDefault="00A91B73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5. </w:t>
      </w:r>
      <w:r w:rsidR="00FA7A2D" w:rsidRPr="0032678E">
        <w:rPr>
          <w:b/>
          <w:szCs w:val="28"/>
          <w:lang w:val="uk-UA"/>
        </w:rPr>
        <w:t>Види адміністративних стягнень, порядок та особливості їх накладення.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та види адміністративних стягнень.</w:t>
      </w:r>
    </w:p>
    <w:p w:rsidR="008819DA" w:rsidRPr="0032678E" w:rsidRDefault="008819DA" w:rsidP="002116CD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Загальні правила накладення адміністративних стягнень.</w:t>
      </w:r>
    </w:p>
    <w:p w:rsidR="008819DA" w:rsidRPr="0032678E" w:rsidRDefault="008819DA" w:rsidP="002116CD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Повноваження поліції щодо накладення адміністративних стягнень.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AF436F" w:rsidRPr="0032678E" w:rsidRDefault="00AF436F" w:rsidP="00AF436F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</w:p>
    <w:p w:rsidR="00AF436F" w:rsidRPr="0032678E" w:rsidRDefault="00AF436F" w:rsidP="00AF436F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AF436F" w:rsidRPr="0032678E" w:rsidRDefault="00AF436F" w:rsidP="00AF436F">
      <w:pPr>
        <w:pStyle w:val="10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32678E">
        <w:rPr>
          <w:sz w:val="28"/>
          <w:szCs w:val="28"/>
          <w:lang w:val="uk-UA"/>
        </w:rPr>
        <w:t>Заступник начальника ВП, розглянувши матеріали про дрібне хуліганство з боку групи неповнолітніх від 16- до 18 років виніс постанову про накладання штрафу на кожного з них в розмірі 51 грн.</w:t>
      </w:r>
    </w:p>
    <w:p w:rsidR="00AF436F" w:rsidRPr="0032678E" w:rsidRDefault="00AF436F" w:rsidP="00AF436F">
      <w:pPr>
        <w:pStyle w:val="10"/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lang w:val="uk-UA"/>
        </w:rPr>
      </w:pPr>
      <w:r w:rsidRPr="0032678E">
        <w:rPr>
          <w:i/>
          <w:sz w:val="28"/>
          <w:szCs w:val="28"/>
          <w:lang w:val="uk-UA"/>
        </w:rPr>
        <w:t>Визначте</w:t>
      </w:r>
      <w:r w:rsidRPr="0032678E">
        <w:rPr>
          <w:b/>
          <w:i/>
          <w:sz w:val="28"/>
          <w:szCs w:val="28"/>
          <w:lang w:val="uk-UA"/>
        </w:rPr>
        <w:t xml:space="preserve"> </w:t>
      </w:r>
      <w:r w:rsidRPr="0032678E">
        <w:rPr>
          <w:i/>
          <w:sz w:val="28"/>
          <w:szCs w:val="28"/>
          <w:lang w:val="uk-UA"/>
        </w:rPr>
        <w:t>правомірність дій заступника начальника ВП.</w:t>
      </w:r>
    </w:p>
    <w:p w:rsidR="00A91B73" w:rsidRPr="0032678E" w:rsidRDefault="00A91B73" w:rsidP="008819DA">
      <w:pPr>
        <w:ind w:firstLine="709"/>
        <w:jc w:val="both"/>
        <w:rPr>
          <w:b/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lastRenderedPageBreak/>
        <w:t xml:space="preserve">О 20.15 26 грудня 2015 року гр. Кузьменко В.Б. розпивав горілку, сидячи на паркані у парку Шевченка. На вимогу поліцейських припинити розпивання спиртних напоїв в громадському місці не реагував. В поясненні в протоколі про адміністративне правопорушення, що був складений поліцейськими патрульної служби, зазначив, що хотів пом’янути сусіда, що загинув в АТО. 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На підставі фабули навчальної ситуації  скласти постанову у справі по адміністративне правопорушення про накладення адміністративного стягнення.</w:t>
      </w:r>
    </w:p>
    <w:p w:rsidR="00AF436F" w:rsidRPr="0032678E" w:rsidRDefault="00AF436F" w:rsidP="008819DA">
      <w:pPr>
        <w:ind w:firstLine="709"/>
        <w:jc w:val="both"/>
        <w:rPr>
          <w:b/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3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 Патрульними поліції було встановлено гр. </w:t>
      </w:r>
      <w:proofErr w:type="spellStart"/>
      <w:r w:rsidRPr="0032678E">
        <w:rPr>
          <w:szCs w:val="28"/>
          <w:lang w:val="uk-UA"/>
        </w:rPr>
        <w:t>Кузенка</w:t>
      </w:r>
      <w:proofErr w:type="spellEnd"/>
      <w:r w:rsidRPr="0032678E">
        <w:rPr>
          <w:szCs w:val="28"/>
          <w:lang w:val="uk-UA"/>
        </w:rPr>
        <w:t xml:space="preserve"> П.В., на вигляд17-18 років, який курив сигарету «Прима» в центрі міста, сидячи на сходах біля фонтану. Документів, що встановлюють особу, він не мав. На вимогу поліцейського припинити правопорушення не реагував, заявив, що має 18 років і тому має повне право палити.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Під час документування було встановлено, що гр. </w:t>
      </w:r>
      <w:proofErr w:type="spellStart"/>
      <w:r w:rsidRPr="0032678E">
        <w:rPr>
          <w:szCs w:val="28"/>
          <w:lang w:val="uk-UA"/>
        </w:rPr>
        <w:t>Кузенку</w:t>
      </w:r>
      <w:proofErr w:type="spellEnd"/>
      <w:r w:rsidRPr="0032678E">
        <w:rPr>
          <w:szCs w:val="28"/>
          <w:lang w:val="uk-UA"/>
        </w:rPr>
        <w:t xml:space="preserve"> має виповнитися 16 років. На підставі п.2 статті 247 КУпАП поліцейськими прийнято рішення про закриття справи про адміністративне правопорушення. 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На підставі фабули навчальної ситуації  скласти постанову про закриття справи про адміністративне правопорушення.</w:t>
      </w:r>
    </w:p>
    <w:p w:rsidR="00A91B73" w:rsidRPr="0032678E" w:rsidRDefault="00A91B73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6. </w:t>
      </w:r>
      <w:r w:rsidR="00FA7A2D" w:rsidRPr="0032678E">
        <w:rPr>
          <w:b/>
          <w:szCs w:val="28"/>
          <w:lang w:val="uk-UA"/>
        </w:rPr>
        <w:t>Види процесуальних документів в адміністративно-деліктному провадженні.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процесуальних документів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Підстави та особливості скороченого (спрощеного) провадження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 xml:space="preserve">Зміст та види постанов у справах про адміністративні правопорушення.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AF436F" w:rsidRPr="0032678E" w:rsidRDefault="00AF436F" w:rsidP="008819DA">
      <w:pPr>
        <w:ind w:firstLine="709"/>
        <w:jc w:val="both"/>
        <w:rPr>
          <w:b/>
          <w:szCs w:val="28"/>
          <w:lang w:val="uk-UA"/>
        </w:rPr>
      </w:pP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Дільничний інспектор поліції </w:t>
      </w:r>
      <w:proofErr w:type="spellStart"/>
      <w:r w:rsidRPr="0032678E">
        <w:rPr>
          <w:szCs w:val="28"/>
          <w:lang w:val="uk-UA"/>
        </w:rPr>
        <w:t>Бабушкінського</w:t>
      </w:r>
      <w:proofErr w:type="spellEnd"/>
      <w:r w:rsidRPr="0032678E">
        <w:rPr>
          <w:szCs w:val="28"/>
          <w:lang w:val="uk-UA"/>
        </w:rPr>
        <w:t xml:space="preserve"> РВ НП склав протокол про адміністративне правопорушення за дрібне хуліганство, а саме нецензурну лайку в громадському місці на 17-річного гр. Косенко Віталія. Начальник </w:t>
      </w:r>
      <w:proofErr w:type="spellStart"/>
      <w:r w:rsidRPr="0032678E">
        <w:rPr>
          <w:szCs w:val="28"/>
          <w:lang w:val="uk-UA"/>
        </w:rPr>
        <w:t>Бабушкінського</w:t>
      </w:r>
      <w:proofErr w:type="spellEnd"/>
      <w:r w:rsidRPr="0032678E">
        <w:rPr>
          <w:szCs w:val="28"/>
          <w:lang w:val="uk-UA"/>
        </w:rPr>
        <w:t xml:space="preserve"> РВ НП за результатом розгляду справи виніс постанову про накладення на гр. Косенко В. адміністративного стягнення у вигляді попередження. </w:t>
      </w: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Визначте законність та процесуальний порядок дій ДІМ та керівника </w:t>
      </w:r>
      <w:proofErr w:type="spellStart"/>
      <w:r w:rsidRPr="0032678E">
        <w:rPr>
          <w:i/>
          <w:szCs w:val="28"/>
          <w:lang w:val="uk-UA"/>
        </w:rPr>
        <w:t>Бабушкінського</w:t>
      </w:r>
      <w:proofErr w:type="spellEnd"/>
      <w:r w:rsidRPr="0032678E">
        <w:rPr>
          <w:i/>
          <w:szCs w:val="28"/>
          <w:lang w:val="uk-UA"/>
        </w:rPr>
        <w:t xml:space="preserve"> РВ ДМУ НП. Відповідь обґрунтуйте з посиланням на відповідний НПА. Складіть необхідні процесуальні документи.</w:t>
      </w: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lastRenderedPageBreak/>
        <w:t>Задача № 2</w:t>
      </w: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Розглянувши справу про злісну непокору працівнику поліції з боку 17-річного студента Чудова П.О. суддя піддав його штрафу у розмірі п'яти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AF436F" w:rsidRPr="0032678E" w:rsidRDefault="00AF436F" w:rsidP="00AF436F">
      <w:pPr>
        <w:pStyle w:val="a8"/>
        <w:spacing w:after="0"/>
        <w:ind w:firstLine="708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Здійсніть юридичний аналіз ситуації. Визначте правомірність скарги адвоката неповнолітнього Чудова. Складіть необхідні процесуальні документи.</w:t>
      </w:r>
    </w:p>
    <w:p w:rsidR="00AF436F" w:rsidRPr="0032678E" w:rsidRDefault="00AF436F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7. </w:t>
      </w:r>
      <w:r w:rsidR="00FA7A2D" w:rsidRPr="0032678E">
        <w:rPr>
          <w:b/>
          <w:szCs w:val="28"/>
          <w:lang w:val="uk-UA"/>
        </w:rPr>
        <w:t>Заходи забезпечення провадження у справах про адміністративні правопорушення.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4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Загальна характеристика та види заходів забезпечення провадження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Підстави та процесуальний порядок доставлення правопорушника.</w:t>
      </w:r>
    </w:p>
    <w:p w:rsidR="008819DA" w:rsidRPr="0032678E" w:rsidRDefault="008819DA" w:rsidP="002116CD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Актуальні питання та особливості застосування адміністративного затримання особи працівниками поліції.</w:t>
      </w:r>
    </w:p>
    <w:p w:rsidR="008819DA" w:rsidRPr="0032678E" w:rsidRDefault="008819DA" w:rsidP="002116CD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Складання процесуальних документів при застосування заходів забезпечення провадження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Гарантії дотримання прав та свобод людини під час застосування заходів забезпечення провадження в справах про адміністративні правопорушення.     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AF436F" w:rsidRPr="0032678E" w:rsidRDefault="00AF436F" w:rsidP="00AF436F">
      <w:pPr>
        <w:ind w:firstLine="709"/>
        <w:jc w:val="center"/>
        <w:rPr>
          <w:b/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Вправа № 1.</w:t>
      </w:r>
      <w:r w:rsidRPr="0032678E">
        <w:rPr>
          <w:szCs w:val="28"/>
          <w:lang w:val="uk-UA"/>
        </w:rPr>
        <w:t xml:space="preserve"> 29.11.2013 о 17-20 год. працівниками поліції за скоєння дрібного хуліганства гр. </w:t>
      </w:r>
      <w:proofErr w:type="spellStart"/>
      <w:r w:rsidRPr="0032678E">
        <w:rPr>
          <w:szCs w:val="28"/>
          <w:lang w:val="uk-UA"/>
        </w:rPr>
        <w:t>Байдуж</w:t>
      </w:r>
      <w:proofErr w:type="spellEnd"/>
      <w:r w:rsidRPr="0032678E">
        <w:rPr>
          <w:szCs w:val="28"/>
          <w:lang w:val="uk-UA"/>
        </w:rPr>
        <w:t xml:space="preserve"> О., було затримано в адміністративному порядку та доставлено до Кіровського РВ з метою складання протоколу. В книзі доставлених осіб РВ, запис про доставлення гр. </w:t>
      </w:r>
      <w:proofErr w:type="spellStart"/>
      <w:r w:rsidRPr="0032678E">
        <w:rPr>
          <w:szCs w:val="28"/>
          <w:lang w:val="uk-UA"/>
        </w:rPr>
        <w:t>Байдуж</w:t>
      </w:r>
      <w:proofErr w:type="spellEnd"/>
      <w:r w:rsidRPr="0032678E">
        <w:rPr>
          <w:szCs w:val="28"/>
          <w:lang w:val="uk-UA"/>
        </w:rPr>
        <w:t xml:space="preserve"> О. зафіксований час 29.11.2013 о 18-20 год.  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Завдання: Дати юридичний аналіз ситуації. Визначте: час з моменту якого розпочинається адміністративне затримання особи, час коли гр. </w:t>
      </w:r>
      <w:proofErr w:type="spellStart"/>
      <w:r w:rsidRPr="0032678E">
        <w:rPr>
          <w:i/>
          <w:szCs w:val="28"/>
          <w:lang w:val="uk-UA"/>
        </w:rPr>
        <w:t>Байдуж</w:t>
      </w:r>
      <w:proofErr w:type="spellEnd"/>
      <w:r w:rsidRPr="0032678E">
        <w:rPr>
          <w:i/>
          <w:szCs w:val="28"/>
          <w:lang w:val="uk-UA"/>
        </w:rPr>
        <w:t xml:space="preserve"> О. повинен бути залишити приміщення Кіровського РВ. Зазначте обов’язкові дії працівників ОВС в даній ситуації. Складіть необхідні процесуальні документи.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Вправа № 2.</w:t>
      </w:r>
      <w:r w:rsidRPr="0032678E">
        <w:rPr>
          <w:szCs w:val="28"/>
          <w:lang w:val="uk-UA"/>
        </w:rPr>
        <w:t xml:space="preserve"> Дільничний інспектор поліції </w:t>
      </w:r>
      <w:proofErr w:type="spellStart"/>
      <w:r w:rsidRPr="0032678E">
        <w:rPr>
          <w:szCs w:val="28"/>
          <w:lang w:val="uk-UA"/>
        </w:rPr>
        <w:t>Бабушкінського</w:t>
      </w:r>
      <w:proofErr w:type="spellEnd"/>
      <w:r w:rsidRPr="0032678E">
        <w:rPr>
          <w:szCs w:val="28"/>
          <w:lang w:val="uk-UA"/>
        </w:rPr>
        <w:t xml:space="preserve"> РВ НП склав протокол про адміністративне правопорушення за дрібне хуліганство, а саме нецензурну лайку в громадському місці на 17-річного гр. Косенко Віталія. Начальник </w:t>
      </w:r>
      <w:proofErr w:type="spellStart"/>
      <w:r w:rsidRPr="0032678E">
        <w:rPr>
          <w:szCs w:val="28"/>
          <w:lang w:val="uk-UA"/>
        </w:rPr>
        <w:t>Бабушкінського</w:t>
      </w:r>
      <w:proofErr w:type="spellEnd"/>
      <w:r w:rsidRPr="0032678E">
        <w:rPr>
          <w:szCs w:val="28"/>
          <w:lang w:val="uk-UA"/>
        </w:rPr>
        <w:t xml:space="preserve"> РВ НП за результатом розгляду справи виніс </w:t>
      </w:r>
      <w:r w:rsidRPr="0032678E">
        <w:rPr>
          <w:szCs w:val="28"/>
          <w:lang w:val="uk-UA"/>
        </w:rPr>
        <w:lastRenderedPageBreak/>
        <w:t xml:space="preserve">постанову про накладення на гр. Косенко В. адміністративного стягнення у вигляді попередження. 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Завдання: Визначте законність та процесуальний порядок дій ДІМ та керівника </w:t>
      </w:r>
      <w:proofErr w:type="spellStart"/>
      <w:r w:rsidRPr="0032678E">
        <w:rPr>
          <w:i/>
          <w:szCs w:val="28"/>
          <w:lang w:val="uk-UA"/>
        </w:rPr>
        <w:t>Бабушкінського</w:t>
      </w:r>
      <w:proofErr w:type="spellEnd"/>
      <w:r w:rsidRPr="0032678E">
        <w:rPr>
          <w:i/>
          <w:szCs w:val="28"/>
          <w:lang w:val="uk-UA"/>
        </w:rPr>
        <w:t xml:space="preserve"> РВ ДМУ НП. Відповідь обґрунтуйте з посиланням на відповідний НПА. Складіть необхідні процесуальні документи.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Вправа № 3.</w:t>
      </w:r>
      <w:r w:rsidRPr="0032678E">
        <w:rPr>
          <w:szCs w:val="28"/>
          <w:lang w:val="uk-UA"/>
        </w:rPr>
        <w:t xml:space="preserve"> Інспектор патрульної поліції капрал поліції Носов Г.Г., що здійснював контроль за безпекою дорожнього руху по пр-ту Гагаріна, зупинив для перевірки документів автомобіль “БМВ” з номерними знаками Російської Федерації, яким керував </w:t>
      </w:r>
      <w:proofErr w:type="spellStart"/>
      <w:r w:rsidRPr="0032678E">
        <w:rPr>
          <w:szCs w:val="28"/>
          <w:lang w:val="uk-UA"/>
        </w:rPr>
        <w:t>гр-н</w:t>
      </w:r>
      <w:proofErr w:type="spellEnd"/>
      <w:r w:rsidRPr="0032678E">
        <w:rPr>
          <w:szCs w:val="28"/>
          <w:lang w:val="uk-UA"/>
        </w:rPr>
        <w:t xml:space="preserve">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В.П., 1959 року народження, житель м. Брянська, військовослужбовець Збройних Сил РФ, який повівся з працівником поліції некоректно, перешкоджав належному огляду свого автомобіля, відмовився відкрити капот для перевірки номерів відповідних агрегатів. Коли ж Носов все ж спробував відкрити капот автомобіля,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його відштовхнув, пошкодивши при цьому формену куртку Носова. На вимогу припинити протиправні дії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пояснив, що він приїхав із своєю сім'єю до Дніпра в гості до свого товариша по службі в Афганістані і йому ніколи гаяти час на всілякі перевірки.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Завдання: Кваліфікуйте дії </w:t>
      </w:r>
      <w:proofErr w:type="spellStart"/>
      <w:r w:rsidRPr="0032678E">
        <w:rPr>
          <w:i/>
          <w:szCs w:val="28"/>
          <w:lang w:val="uk-UA"/>
        </w:rPr>
        <w:t>Фісенко</w:t>
      </w:r>
      <w:proofErr w:type="spellEnd"/>
      <w:r w:rsidRPr="0032678E">
        <w:rPr>
          <w:i/>
          <w:szCs w:val="28"/>
          <w:lang w:val="uk-UA"/>
        </w:rPr>
        <w:t>. Від імені інспектора патрульної поліції складіть протокол про адміністративний правопорушення та прийміть рішення по справі. Складіть необхідні процесуальні документи.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Вправа № 4.</w:t>
      </w:r>
      <w:r w:rsidRPr="0032678E">
        <w:rPr>
          <w:szCs w:val="28"/>
          <w:lang w:val="uk-UA"/>
        </w:rPr>
        <w:t xml:space="preserve"> Розглянувши справу про злісну непокору працівнику поліції з боку 17-річного студента Чудова П.О. суддя піддав його штрафу у розмірі п'яти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Завдання: Здійсніть юридичний аналіз ситуації. Визначте правомірність скарги адвоката неповнолітнього Чудова. Складіть необхідні процесуальні документи.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Вправа № 5.</w:t>
      </w:r>
      <w:r w:rsidRPr="0032678E">
        <w:rPr>
          <w:szCs w:val="28"/>
          <w:lang w:val="uk-UA"/>
        </w:rPr>
        <w:t xml:space="preserve"> При проведенні перевірки Дніпровської міської ради працівниками УНП в Дніпропетровській області, було виявлено порушення вимог фінансового контролю (несвоєчасне подання декларації про майно, доходи, витрати і зобов'язання фінансового характеру, передбаченої Законом України "Про засади запобігання і протидії корупції") з боку головного спеціалісту Кириченко Д.</w:t>
      </w:r>
    </w:p>
    <w:p w:rsidR="00AF436F" w:rsidRPr="0032678E" w:rsidRDefault="00AF436F" w:rsidP="00AF436F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З метою складання протоколу про адміністративне правопорушення гр. Кириченко був затриманий на підставі ст. 260 КУпАП та відразу доставлений до найближчого РВ.   </w:t>
      </w:r>
    </w:p>
    <w:p w:rsidR="00AF436F" w:rsidRPr="0032678E" w:rsidRDefault="00AF436F" w:rsidP="00AF436F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Завдання: У відповідності до чинного законодавства визначить законність дій працівників поліції. Складіть необхідні процесуальні документи.</w:t>
      </w:r>
    </w:p>
    <w:p w:rsidR="00AF436F" w:rsidRPr="0032678E" w:rsidRDefault="00AF436F" w:rsidP="00AF436F">
      <w:pPr>
        <w:jc w:val="both"/>
        <w:rPr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lastRenderedPageBreak/>
        <w:t xml:space="preserve">ТЕМА 8. </w:t>
      </w:r>
      <w:r w:rsidR="00FA7A2D" w:rsidRPr="0032678E">
        <w:rPr>
          <w:b/>
          <w:szCs w:val="28"/>
          <w:lang w:val="uk-UA"/>
        </w:rPr>
        <w:t>Особливості провадження у справах про адміністративні правопорушення в галузі торгівлі, сфери послуг, в галузі фінансів і підприємницької діяльності.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адміністративних правопорушень в галузі торгівлі, сфери послуг, в галузі фінансів і підприємницької діяльності.</w:t>
      </w:r>
    </w:p>
    <w:p w:rsidR="008819DA" w:rsidRPr="0032678E" w:rsidRDefault="008819DA" w:rsidP="002116CD">
      <w:pPr>
        <w:pStyle w:val="af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 xml:space="preserve">Проблемні питання здійснення проваджень у справах про адміністративні правопорушення в галузі торгівлі, сфери послуг, в галузі фінансів і підприємницької діяльності.  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AF436F" w:rsidRPr="0032678E" w:rsidRDefault="00AF436F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AF436F" w:rsidRPr="0032678E" w:rsidRDefault="00AF436F" w:rsidP="00FA7A2D">
      <w:pPr>
        <w:ind w:firstLine="709"/>
        <w:jc w:val="both"/>
        <w:rPr>
          <w:b/>
          <w:szCs w:val="28"/>
          <w:lang w:val="uk-UA"/>
        </w:rPr>
      </w:pPr>
    </w:p>
    <w:p w:rsidR="00AF436F" w:rsidRPr="0032678E" w:rsidRDefault="00AF436F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№1</w:t>
      </w:r>
    </w:p>
    <w:p w:rsidR="005E6D12" w:rsidRPr="0032678E" w:rsidRDefault="00AF436F" w:rsidP="00FA7A2D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Працівниками поліції була виявлена гр. </w:t>
      </w:r>
      <w:proofErr w:type="spellStart"/>
      <w:r w:rsidR="005E6D12" w:rsidRPr="0032678E">
        <w:rPr>
          <w:szCs w:val="28"/>
          <w:lang w:val="uk-UA"/>
        </w:rPr>
        <w:t>Зайка</w:t>
      </w:r>
      <w:proofErr w:type="spellEnd"/>
      <w:r w:rsidR="005E6D12" w:rsidRPr="0032678E">
        <w:rPr>
          <w:szCs w:val="28"/>
          <w:lang w:val="uk-UA"/>
        </w:rPr>
        <w:t xml:space="preserve"> Людмила Петрівна, яка торгувала продуктами харчування (молоко, сметана) у дворі житлового буд. 4 по вул. Квітів м. Дніпро. Документів на право торгівлі жінка не мала, приватним підприємцем не зареєстрована.</w:t>
      </w:r>
    </w:p>
    <w:p w:rsidR="00AF436F" w:rsidRPr="0032678E" w:rsidRDefault="005E6D12" w:rsidP="00FA7A2D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Завдання: здійснить юридичний аналіз ситуації, кваліфікуйте дії гр. </w:t>
      </w:r>
      <w:proofErr w:type="spellStart"/>
      <w:r w:rsidRPr="0032678E">
        <w:rPr>
          <w:i/>
          <w:szCs w:val="28"/>
          <w:lang w:val="uk-UA"/>
        </w:rPr>
        <w:t>Зайка</w:t>
      </w:r>
      <w:proofErr w:type="spellEnd"/>
      <w:r w:rsidRPr="0032678E">
        <w:rPr>
          <w:i/>
          <w:szCs w:val="28"/>
          <w:lang w:val="uk-UA"/>
        </w:rPr>
        <w:t xml:space="preserve"> Л.П., визначте які заходи забезпечення провадження у справах про адміністративні правопорушення можуть застосувати працівники поліції, складіть необхідні процесуальні документи.  </w:t>
      </w:r>
      <w:r w:rsidR="00AF436F" w:rsidRPr="0032678E">
        <w:rPr>
          <w:i/>
          <w:szCs w:val="28"/>
          <w:lang w:val="uk-UA"/>
        </w:rPr>
        <w:t xml:space="preserve"> </w:t>
      </w:r>
    </w:p>
    <w:p w:rsidR="00AF436F" w:rsidRPr="0032678E" w:rsidRDefault="00AF436F" w:rsidP="00FA7A2D">
      <w:pPr>
        <w:ind w:firstLine="709"/>
        <w:jc w:val="both"/>
        <w:rPr>
          <w:b/>
          <w:szCs w:val="28"/>
          <w:lang w:val="uk-UA"/>
        </w:rPr>
      </w:pPr>
    </w:p>
    <w:p w:rsidR="005E6D12" w:rsidRPr="0032678E" w:rsidRDefault="005E6D12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№2</w:t>
      </w:r>
    </w:p>
    <w:p w:rsidR="005E6D12" w:rsidRPr="0032678E" w:rsidRDefault="005E6D12" w:rsidP="00FA7A2D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Працівниками поліції була виявлена гр. Квіточка Лариса Ігорівна яка займалась поштучним продажем сигарет на місцевому ринку. Жодних дозвільних документів жінка не мала. З її слів, займається продажем сигарет на протязі трьох місяців, з метою прогодувати родину, самостійно виховує двох неповнолітніх дітей, чоловік загинув в АТО.  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Завдання: здійснить юридичний аналіз ситуації, кваліфікуйте дії гр. Квіточка Л.І., визначте які заходи забезпечення провадження у справах про адміністративні правопорушення можуть застосувати працівники поліції, складіть необхідні процесуальні документи.   </w:t>
      </w:r>
    </w:p>
    <w:p w:rsidR="00AF436F" w:rsidRPr="0032678E" w:rsidRDefault="00AF436F" w:rsidP="00FA7A2D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FA7A2D">
      <w:pPr>
        <w:ind w:firstLine="709"/>
        <w:jc w:val="both"/>
        <w:rPr>
          <w:b/>
          <w:i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9. </w:t>
      </w:r>
      <w:r w:rsidR="00FA7A2D" w:rsidRPr="0032678E">
        <w:rPr>
          <w:b/>
          <w:szCs w:val="28"/>
          <w:lang w:val="uk-UA"/>
        </w:rPr>
        <w:t>Особливості провадження у справах про адміністративні правопорушення, що посягають на громадський порядок і громадську безпеку.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адміністративних правопорушень, що посягають на громадський порядок і громадську безпеку.</w:t>
      </w:r>
    </w:p>
    <w:p w:rsidR="008819DA" w:rsidRPr="0032678E" w:rsidRDefault="008819DA" w:rsidP="002116CD">
      <w:pPr>
        <w:pStyle w:val="af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lastRenderedPageBreak/>
        <w:t>Актуальні питання процесуальної діяльності поліцейського під час притягнення до адміністративної відповідальності за правопорушення, що посягають на громадський порядок і громадську безпеку.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5E6D12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5E6D12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5E6D12" w:rsidRPr="0032678E" w:rsidRDefault="005E6D12" w:rsidP="005E6D12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Гр. Петренко Д. був затриманий працівниками поліції за скоєння дрібного хуліганства та доставлений до Самарського РВ для складання протоколу про адміністративне правопорушення.</w:t>
      </w:r>
    </w:p>
    <w:p w:rsidR="005E6D12" w:rsidRPr="0032678E" w:rsidRDefault="005E6D12" w:rsidP="005E6D12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Зазначте особливості застосування процедури адміністративного затримання особи. Визначте алгоритм дій працівників поліції при адміністративному затриманні особи. Які процесуальні документи повинні бути складенні? Складіть необхідні процесуальні документи.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5E6D12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5E6D12" w:rsidRPr="0032678E" w:rsidRDefault="005E6D12" w:rsidP="005E6D1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Патрульний поліцейський М. о 20 год. біля парку ім. Гагаріна затримав гр-на С., який перебував у стані сп‘яніння, чіплявся до громадян та нецензурно лаявся. На вимогу М. пройти до ВП для складання протоколу гр. С. відмовився і почав чіплятися за дерева та ображати поліцейського.</w:t>
      </w:r>
    </w:p>
    <w:p w:rsidR="005E6D12" w:rsidRPr="0032678E" w:rsidRDefault="005E6D12" w:rsidP="005E6D1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78E">
        <w:rPr>
          <w:rFonts w:ascii="Times New Roman" w:hAnsi="Times New Roman"/>
          <w:i/>
          <w:sz w:val="28"/>
          <w:szCs w:val="28"/>
          <w:lang w:val="uk-UA"/>
        </w:rPr>
        <w:t>Кваліфікуйте дії гр. С. Які документи необхідно скласти?</w:t>
      </w:r>
    </w:p>
    <w:p w:rsidR="005E6D12" w:rsidRPr="0032678E" w:rsidRDefault="005E6D12" w:rsidP="005E6D12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</w:p>
    <w:p w:rsidR="005E6D12" w:rsidRPr="0032678E" w:rsidRDefault="005E6D12" w:rsidP="005E6D12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3</w:t>
      </w:r>
    </w:p>
    <w:p w:rsidR="005E6D12" w:rsidRPr="0032678E" w:rsidRDefault="005E6D12" w:rsidP="005E6D1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Дільничний офіцер поліції затримав 17-річних С. і А. з ознаками наркотичного сп‘яніння.</w:t>
      </w:r>
    </w:p>
    <w:p w:rsidR="005E6D12" w:rsidRPr="0032678E" w:rsidRDefault="005E6D12" w:rsidP="005E6D12">
      <w:pPr>
        <w:pStyle w:val="af5"/>
        <w:spacing w:after="0" w:line="240" w:lineRule="auto"/>
        <w:ind w:left="67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78E">
        <w:rPr>
          <w:rFonts w:ascii="Times New Roman" w:hAnsi="Times New Roman"/>
          <w:i/>
          <w:sz w:val="28"/>
          <w:szCs w:val="28"/>
          <w:lang w:val="uk-UA"/>
        </w:rPr>
        <w:t>Викладіть дії дільничного офіцера поліції.</w:t>
      </w:r>
    </w:p>
    <w:p w:rsidR="005E6D12" w:rsidRPr="0032678E" w:rsidRDefault="005E6D12" w:rsidP="005E6D12">
      <w:pPr>
        <w:pStyle w:val="af5"/>
        <w:spacing w:after="0" w:line="240" w:lineRule="auto"/>
        <w:ind w:left="67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6D12" w:rsidRPr="0032678E" w:rsidRDefault="005E6D12" w:rsidP="005E6D12">
      <w:pPr>
        <w:tabs>
          <w:tab w:val="left" w:pos="2160"/>
        </w:tabs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4</w:t>
      </w:r>
    </w:p>
    <w:p w:rsidR="005E6D12" w:rsidRPr="0032678E" w:rsidRDefault="005E6D12" w:rsidP="005E6D1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Дільничний офіцер поліції затримав гр-н С. і Т. під час купівлі у гр. М. 3 літрів самогону.</w:t>
      </w:r>
    </w:p>
    <w:p w:rsidR="005E6D12" w:rsidRPr="0032678E" w:rsidRDefault="005E6D12" w:rsidP="005E6D1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678E">
        <w:rPr>
          <w:rFonts w:ascii="Times New Roman" w:hAnsi="Times New Roman"/>
          <w:i/>
          <w:sz w:val="28"/>
          <w:szCs w:val="28"/>
          <w:lang w:val="uk-UA"/>
        </w:rPr>
        <w:t>Кваліфікуйте дії затриманих. Які документи необхідно скласти?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10. </w:t>
      </w:r>
      <w:r w:rsidR="00FA7A2D" w:rsidRPr="0032678E">
        <w:rPr>
          <w:b/>
          <w:szCs w:val="28"/>
          <w:lang w:val="uk-UA"/>
        </w:rPr>
        <w:t>Особливості провадження у справах про адміністративні правопорушення, що посягають на встановлений порядок управління.</w:t>
      </w:r>
    </w:p>
    <w:p w:rsidR="00FA7A2D" w:rsidRPr="0032678E" w:rsidRDefault="00FA7A2D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адміністративних правопорушень, що посягають на встановлений порядок управління.</w:t>
      </w:r>
    </w:p>
    <w:p w:rsidR="008819DA" w:rsidRPr="0032678E" w:rsidRDefault="008819DA" w:rsidP="002116CD">
      <w:pPr>
        <w:pStyle w:val="af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 xml:space="preserve">Проблемні питання здійснення проваджень у справах про адміністративні правопорушення, що посягають на встановлений порядок управління.  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5E6D12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5E6D12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5E6D12" w:rsidRPr="0032678E" w:rsidRDefault="005E6D12" w:rsidP="005E6D12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 Патрульними поліції було встановлено гр. </w:t>
      </w:r>
      <w:proofErr w:type="spellStart"/>
      <w:r w:rsidRPr="0032678E">
        <w:rPr>
          <w:szCs w:val="28"/>
          <w:lang w:val="uk-UA"/>
        </w:rPr>
        <w:t>Кузенка</w:t>
      </w:r>
      <w:proofErr w:type="spellEnd"/>
      <w:r w:rsidRPr="0032678E">
        <w:rPr>
          <w:szCs w:val="28"/>
          <w:lang w:val="uk-UA"/>
        </w:rPr>
        <w:t xml:space="preserve"> П.В., на вигляд17-18 років, який курив сигарету «Прима» в центрі міста, сидячи на сходах біля фонтану. Документів, що встановлюють особу, він не мав. На вимогу поліцейського припинити правопорушення не реагував, заявив, що має 18 років і тому має повне право палити.</w:t>
      </w:r>
    </w:p>
    <w:p w:rsidR="005E6D12" w:rsidRPr="0032678E" w:rsidRDefault="005E6D12" w:rsidP="005E6D12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Під час документування було встановлено, що гр. </w:t>
      </w:r>
      <w:proofErr w:type="spellStart"/>
      <w:r w:rsidRPr="0032678E">
        <w:rPr>
          <w:szCs w:val="28"/>
          <w:lang w:val="uk-UA"/>
        </w:rPr>
        <w:t>Кузенку</w:t>
      </w:r>
      <w:proofErr w:type="spellEnd"/>
      <w:r w:rsidRPr="0032678E">
        <w:rPr>
          <w:szCs w:val="28"/>
          <w:lang w:val="uk-UA"/>
        </w:rPr>
        <w:t xml:space="preserve"> має виповнитися 16 років. На підставі п.2 статті 247 КУпАП поліцейськими прийнято рішення про закриття справи про адміністративне правопорушення. 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На підставі фабули навчальної ситуації  скласти постанову про закриття справи про адміністративне правопорушення.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/>
        </w:rPr>
      </w:pPr>
    </w:p>
    <w:p w:rsidR="005E6D12" w:rsidRPr="0032678E" w:rsidRDefault="005E6D12" w:rsidP="005E6D12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5E6D12" w:rsidRPr="0032678E" w:rsidRDefault="005E6D12" w:rsidP="005E6D12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На вимогу поліцейського припинити нецензурну лайку в громадському місці та образливе чіпляння до громадян, гр. К заявив, що йому байдуже щодо усіх, поліції в тому числі, обізвав поліцейського нецензурними словами та схопив за жетон з намаганням відірвати його.</w:t>
      </w:r>
    </w:p>
    <w:p w:rsidR="005E6D12" w:rsidRPr="0032678E" w:rsidRDefault="005E6D12" w:rsidP="005E6D12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Дії правопорушника привернули увагу громадян. Один з них почав підтримувати гр. К. На вимогу поліцейських розійтись, перехожий почав закликати громадян до невиконання їх вимог, називаючи дії поліцейських незаконними та висловлюючи негативні відгуки про їх діяльність. </w:t>
      </w:r>
    </w:p>
    <w:p w:rsidR="005E6D12" w:rsidRPr="0032678E" w:rsidRDefault="005E6D12" w:rsidP="005E6D12">
      <w:pPr>
        <w:ind w:firstLine="709"/>
        <w:jc w:val="both"/>
        <w:rPr>
          <w:rStyle w:val="rvts9"/>
          <w:i/>
          <w:szCs w:val="28"/>
          <w:lang w:val="uk-UA"/>
        </w:rPr>
      </w:pPr>
      <w:r w:rsidRPr="0032678E">
        <w:rPr>
          <w:rStyle w:val="rvts9"/>
          <w:i/>
          <w:szCs w:val="28"/>
          <w:lang w:val="uk-UA"/>
        </w:rPr>
        <w:t>Визначте склад правопорушення в діях гр. К.</w:t>
      </w:r>
    </w:p>
    <w:p w:rsidR="005E6D12" w:rsidRPr="0032678E" w:rsidRDefault="005E6D12" w:rsidP="005E6D12">
      <w:pPr>
        <w:ind w:firstLine="709"/>
        <w:jc w:val="both"/>
        <w:rPr>
          <w:rStyle w:val="rvts9"/>
          <w:i/>
          <w:szCs w:val="28"/>
          <w:lang w:val="uk-UA"/>
        </w:rPr>
      </w:pPr>
      <w:r w:rsidRPr="0032678E">
        <w:rPr>
          <w:rStyle w:val="rvts9"/>
          <w:i/>
          <w:szCs w:val="28"/>
          <w:lang w:val="uk-UA"/>
        </w:rPr>
        <w:t>Визначте склад правопорушення в діях перехожого.</w:t>
      </w:r>
    </w:p>
    <w:p w:rsidR="005E6D12" w:rsidRPr="0032678E" w:rsidRDefault="005E6D12" w:rsidP="005E6D12">
      <w:pPr>
        <w:ind w:firstLine="709"/>
        <w:jc w:val="both"/>
        <w:rPr>
          <w:rStyle w:val="rvts9"/>
          <w:i/>
          <w:szCs w:val="28"/>
          <w:lang w:val="uk-UA"/>
        </w:rPr>
      </w:pPr>
      <w:r w:rsidRPr="0032678E">
        <w:rPr>
          <w:rStyle w:val="rvts9"/>
          <w:i/>
          <w:szCs w:val="28"/>
          <w:lang w:val="uk-UA"/>
        </w:rPr>
        <w:t>Які поліцейські заходи можуть бути застосовано у ситуації?</w:t>
      </w:r>
    </w:p>
    <w:p w:rsidR="005E6D12" w:rsidRPr="0032678E" w:rsidRDefault="005E6D12" w:rsidP="005E6D12">
      <w:pPr>
        <w:ind w:firstLine="709"/>
        <w:jc w:val="both"/>
        <w:rPr>
          <w:rStyle w:val="rvts9"/>
          <w:i/>
          <w:szCs w:val="28"/>
          <w:lang w:val="uk-UA"/>
        </w:rPr>
      </w:pPr>
      <w:r w:rsidRPr="0032678E">
        <w:rPr>
          <w:rStyle w:val="rvts9"/>
          <w:i/>
          <w:szCs w:val="28"/>
          <w:lang w:val="uk-UA"/>
        </w:rPr>
        <w:t xml:space="preserve">Які запобіжні заходи відповідно до ст. 260 КУпАП будуть вживатися під час документування? </w:t>
      </w:r>
    </w:p>
    <w:p w:rsidR="005E6D12" w:rsidRPr="0032678E" w:rsidRDefault="005E6D12" w:rsidP="005E6D12">
      <w:pPr>
        <w:ind w:firstLine="709"/>
        <w:jc w:val="both"/>
        <w:rPr>
          <w:rStyle w:val="rvts9"/>
          <w:i/>
          <w:szCs w:val="28"/>
          <w:lang w:val="uk-UA"/>
        </w:rPr>
      </w:pPr>
      <w:r w:rsidRPr="0032678E">
        <w:rPr>
          <w:rStyle w:val="rvts9"/>
          <w:i/>
          <w:szCs w:val="28"/>
          <w:lang w:val="uk-UA"/>
        </w:rPr>
        <w:t>Чи є підстави для доставлення правопорушників в територіальний підрозділ поліції?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u w:val="single"/>
          <w:lang w:val="uk-UA"/>
        </w:rPr>
      </w:pPr>
      <w:r w:rsidRPr="0032678E">
        <w:rPr>
          <w:i/>
          <w:szCs w:val="28"/>
          <w:lang w:val="uk-UA" w:eastAsia="uk-UA"/>
        </w:rPr>
        <w:t xml:space="preserve">Які процесуальні документи складаються у разі документування правопорушення за статтями 185 та 185-7? 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 w:eastAsia="uk-UA"/>
        </w:rPr>
      </w:pPr>
      <w:r w:rsidRPr="0032678E">
        <w:rPr>
          <w:i/>
          <w:szCs w:val="28"/>
          <w:lang w:val="uk-UA" w:eastAsia="uk-UA"/>
        </w:rPr>
        <w:t>Протягом якого строку і яким органом розглядається справа про адміністративне правопорушення за статтею 185?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 w:eastAsia="uk-UA"/>
        </w:rPr>
      </w:pPr>
      <w:r w:rsidRPr="0032678E">
        <w:rPr>
          <w:i/>
          <w:szCs w:val="28"/>
          <w:lang w:val="uk-UA" w:eastAsia="uk-UA"/>
        </w:rPr>
        <w:t>Протягом якого строку і яким органом розглядається справа про адміністративне правопорушення за статтею 185-7?</w:t>
      </w:r>
    </w:p>
    <w:p w:rsidR="005E6D12" w:rsidRPr="0032678E" w:rsidRDefault="005E6D12" w:rsidP="005E6D12">
      <w:pPr>
        <w:ind w:firstLine="709"/>
        <w:jc w:val="both"/>
        <w:rPr>
          <w:b/>
          <w:i/>
          <w:szCs w:val="28"/>
          <w:lang w:val="uk-UA"/>
        </w:rPr>
      </w:pPr>
      <w:r w:rsidRPr="0032678E">
        <w:rPr>
          <w:i/>
          <w:szCs w:val="28"/>
          <w:lang w:val="uk-UA"/>
        </w:rPr>
        <w:t>Відповідно до ситуації: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-</w:t>
      </w:r>
      <w:r w:rsidRPr="0032678E">
        <w:rPr>
          <w:i/>
          <w:szCs w:val="28"/>
          <w:lang w:val="uk-UA"/>
        </w:rPr>
        <w:t xml:space="preserve"> складіть протокол про адміністративне </w:t>
      </w:r>
      <w:proofErr w:type="spellStart"/>
      <w:r w:rsidRPr="0032678E">
        <w:rPr>
          <w:i/>
          <w:szCs w:val="28"/>
          <w:lang w:val="uk-UA"/>
        </w:rPr>
        <w:t>правопорушенняза</w:t>
      </w:r>
      <w:proofErr w:type="spellEnd"/>
      <w:r w:rsidRPr="0032678E">
        <w:rPr>
          <w:i/>
          <w:szCs w:val="28"/>
          <w:lang w:val="uk-UA"/>
        </w:rPr>
        <w:t xml:space="preserve"> статтею 185 </w:t>
      </w:r>
      <w:proofErr w:type="spellStart"/>
      <w:r w:rsidRPr="0032678E">
        <w:rPr>
          <w:i/>
          <w:szCs w:val="28"/>
          <w:lang w:val="uk-UA"/>
        </w:rPr>
        <w:t>КУпАП</w:t>
      </w:r>
      <w:proofErr w:type="spellEnd"/>
      <w:r w:rsidRPr="0032678E">
        <w:rPr>
          <w:i/>
          <w:szCs w:val="28"/>
          <w:lang w:val="uk-UA"/>
        </w:rPr>
        <w:t>;</w:t>
      </w:r>
    </w:p>
    <w:p w:rsidR="005E6D12" w:rsidRPr="0032678E" w:rsidRDefault="005E6D12" w:rsidP="005E6D12">
      <w:pPr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- складіть рапорт про застосування до гр. К фізичної сили під час затримання його за правопорушення на підставі ст.ст.43, 44 </w:t>
      </w:r>
      <w:proofErr w:type="spellStart"/>
      <w:r w:rsidRPr="0032678E">
        <w:rPr>
          <w:i/>
          <w:szCs w:val="28"/>
          <w:lang w:val="uk-UA"/>
        </w:rPr>
        <w:t>КупАП</w:t>
      </w:r>
      <w:proofErr w:type="spellEnd"/>
      <w:r w:rsidRPr="0032678E">
        <w:rPr>
          <w:i/>
          <w:szCs w:val="28"/>
          <w:lang w:val="uk-UA"/>
        </w:rPr>
        <w:t>.</w:t>
      </w:r>
    </w:p>
    <w:p w:rsidR="005E6D12" w:rsidRPr="0032678E" w:rsidRDefault="005E6D12" w:rsidP="005E6D12">
      <w:pPr>
        <w:ind w:firstLine="708"/>
        <w:rPr>
          <w:b/>
          <w:szCs w:val="28"/>
          <w:lang w:val="uk-UA"/>
        </w:rPr>
      </w:pPr>
    </w:p>
    <w:p w:rsidR="005E6D12" w:rsidRPr="0032678E" w:rsidRDefault="005E6D12" w:rsidP="005E6D12">
      <w:pPr>
        <w:ind w:firstLine="708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3</w:t>
      </w:r>
    </w:p>
    <w:p w:rsidR="005E6D12" w:rsidRPr="0032678E" w:rsidRDefault="005E6D12" w:rsidP="005E6D12">
      <w:pPr>
        <w:ind w:firstLine="708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Під час патрулювання м. Дніпро працівниками патрульної поліції було виявлено громадянина Петренко який палив тютюнові цигарки на території міської лікарні № 8. Останньому було запропоновано проїхати на патрульному </w:t>
      </w:r>
      <w:r w:rsidRPr="0032678E">
        <w:rPr>
          <w:szCs w:val="28"/>
          <w:lang w:val="uk-UA"/>
        </w:rPr>
        <w:lastRenderedPageBreak/>
        <w:t>автомобілі до найближчого відділення поліції для складання протоколу про адміністративне правопорушення. Петренко відмовився, пояснивши, що він не може їхати в автомобілі, бо дуже боїться та запропонував пройти до відділення пішки.</w:t>
      </w:r>
    </w:p>
    <w:p w:rsidR="005E6D12" w:rsidRPr="0032678E" w:rsidRDefault="005E6D12" w:rsidP="005E6D12">
      <w:pPr>
        <w:ind w:firstLine="708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Як повинні діяти поліцейські? Чи може особа яка доставляється самостійно обирати спосіб доставлення та маршрут? Чи буде в діях гр. Петренко склад адміністративного правопорушення за ст. 185 КУпАП? Відповідь обґрунтуйте.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11. </w:t>
      </w:r>
      <w:r w:rsidR="00FA7A2D" w:rsidRPr="0032678E">
        <w:rPr>
          <w:b/>
          <w:szCs w:val="28"/>
          <w:lang w:val="uk-UA"/>
        </w:rPr>
        <w:t>Особливості провадження у справах про адміністративні правопорушення у сфері безпеки дорожнього руху.</w:t>
      </w:r>
    </w:p>
    <w:p w:rsidR="00FA7A2D" w:rsidRPr="0032678E" w:rsidRDefault="00FA7A2D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адміністративних правопорушень у сфері безпеки дорожнього руху.</w:t>
      </w:r>
    </w:p>
    <w:p w:rsidR="008819DA" w:rsidRPr="0032678E" w:rsidRDefault="008819DA" w:rsidP="002116CD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Повноваження поліцейського під час провадження у справах про адміністративні правопорушення у сфері безпеки дорожнього руху.</w:t>
      </w:r>
    </w:p>
    <w:p w:rsidR="008819DA" w:rsidRPr="0032678E" w:rsidRDefault="008819DA" w:rsidP="002116CD">
      <w:pPr>
        <w:pStyle w:val="af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застосування заходів забезпечення провадження за правопорушення у сфері безпеки дорожнього руху. </w:t>
      </w:r>
    </w:p>
    <w:p w:rsidR="008819DA" w:rsidRPr="0032678E" w:rsidRDefault="008819DA" w:rsidP="008819DA">
      <w:pPr>
        <w:ind w:firstLine="709"/>
        <w:jc w:val="both"/>
        <w:rPr>
          <w:szCs w:val="28"/>
          <w:lang w:val="uk-UA"/>
        </w:rPr>
      </w:pPr>
    </w:p>
    <w:p w:rsidR="005E6D12" w:rsidRPr="0032678E" w:rsidRDefault="005E6D12" w:rsidP="0032678E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32678E" w:rsidRPr="0032678E" w:rsidRDefault="0032678E" w:rsidP="0032678E">
      <w:pPr>
        <w:tabs>
          <w:tab w:val="left" w:pos="2160"/>
        </w:tabs>
        <w:ind w:firstLine="709"/>
        <w:rPr>
          <w:b/>
          <w:bCs/>
          <w:spacing w:val="-3"/>
          <w:szCs w:val="28"/>
          <w:lang w:val="uk-UA"/>
        </w:rPr>
      </w:pPr>
      <w:r w:rsidRPr="0032678E">
        <w:rPr>
          <w:b/>
          <w:bCs/>
          <w:spacing w:val="-3"/>
          <w:szCs w:val="28"/>
          <w:lang w:val="uk-UA"/>
        </w:rPr>
        <w:t>Задача №1</w:t>
      </w:r>
    </w:p>
    <w:p w:rsidR="0032678E" w:rsidRPr="0032678E" w:rsidRDefault="0032678E" w:rsidP="0032678E">
      <w:pPr>
        <w:tabs>
          <w:tab w:val="left" w:pos="2160"/>
        </w:tabs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Працівники патрульної поліції Іванов та </w:t>
      </w:r>
      <w:proofErr w:type="spellStart"/>
      <w:r w:rsidRPr="0032678E">
        <w:rPr>
          <w:szCs w:val="28"/>
          <w:lang w:val="uk-UA"/>
        </w:rPr>
        <w:t>Смірнов</w:t>
      </w:r>
      <w:proofErr w:type="spellEnd"/>
      <w:r w:rsidRPr="0032678E">
        <w:rPr>
          <w:szCs w:val="28"/>
          <w:lang w:val="uk-UA"/>
        </w:rPr>
        <w:t xml:space="preserve">, знаходячись на маршруті патрулювання, зупинили громадянина </w:t>
      </w:r>
      <w:proofErr w:type="spellStart"/>
      <w:r w:rsidRPr="0032678E">
        <w:rPr>
          <w:szCs w:val="28"/>
          <w:lang w:val="uk-UA"/>
        </w:rPr>
        <w:t>Кіріна</w:t>
      </w:r>
      <w:proofErr w:type="spellEnd"/>
      <w:r w:rsidRPr="0032678E">
        <w:rPr>
          <w:szCs w:val="28"/>
          <w:lang w:val="uk-UA"/>
        </w:rPr>
        <w:t xml:space="preserve">, який знаходився у стані алкогольного сп’яніння та попросили пред’явити документи. Документів, які підтверджували особу, у </w:t>
      </w:r>
      <w:proofErr w:type="spellStart"/>
      <w:r w:rsidRPr="0032678E">
        <w:rPr>
          <w:szCs w:val="28"/>
          <w:lang w:val="uk-UA"/>
        </w:rPr>
        <w:t>Кіріна</w:t>
      </w:r>
      <w:proofErr w:type="spellEnd"/>
      <w:r w:rsidRPr="0032678E">
        <w:rPr>
          <w:szCs w:val="28"/>
          <w:lang w:val="uk-UA"/>
        </w:rPr>
        <w:t xml:space="preserve"> не виявилось. поліцейські доставили правопорушника до чергової частини ВП для встановлення особи затриманого та для складання протоколу про адміністративне правопорушення, передбаченого ч.1 ст. 178 КУпАП.</w:t>
      </w:r>
    </w:p>
    <w:p w:rsidR="0032678E" w:rsidRPr="0032678E" w:rsidRDefault="0032678E" w:rsidP="0032678E">
      <w:pPr>
        <w:tabs>
          <w:tab w:val="left" w:pos="2160"/>
        </w:tabs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Які заходи адміністративного примусу застосовано працівниками  патрульної поліції у цій ситуації? Якими нормативно-правовими актами регламентовано їх дії? Складіть необхідні адміністративно-процесуальні документи. 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32678E" w:rsidRPr="0032678E" w:rsidRDefault="0032678E" w:rsidP="0032678E">
      <w:pPr>
        <w:pStyle w:val="a8"/>
        <w:spacing w:after="0"/>
        <w:ind w:firstLine="708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32678E" w:rsidRPr="0032678E" w:rsidRDefault="0032678E" w:rsidP="0032678E">
      <w:pPr>
        <w:pStyle w:val="a8"/>
        <w:spacing w:after="0"/>
        <w:ind w:firstLine="708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Інспектор патрульної поліції капрал поліції Носов Г.Г., що здійснював контроль за безпекою дорожнього руху по пр-ту Гагаріна, зупинив для перевірки документів автомобіль “БМВ” з номерними знаками Російської Федерації, яким керував </w:t>
      </w:r>
      <w:proofErr w:type="spellStart"/>
      <w:r w:rsidRPr="0032678E">
        <w:rPr>
          <w:szCs w:val="28"/>
          <w:lang w:val="uk-UA"/>
        </w:rPr>
        <w:t>гр-н</w:t>
      </w:r>
      <w:proofErr w:type="spellEnd"/>
      <w:r w:rsidRPr="0032678E">
        <w:rPr>
          <w:szCs w:val="28"/>
          <w:lang w:val="uk-UA"/>
        </w:rPr>
        <w:t xml:space="preserve">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В.П., 1959 року народження, житель м. Брянська, військовослужбовець Збройних Сил РФ, який повівся з працівником поліції некоректно, перешкоджав належному огляду свого автомобіля, відмовився відкрити капот для перевірки номерів відповідних агрегатів. Коли ж </w:t>
      </w:r>
      <w:r w:rsidRPr="0032678E">
        <w:rPr>
          <w:szCs w:val="28"/>
          <w:lang w:val="uk-UA"/>
        </w:rPr>
        <w:lastRenderedPageBreak/>
        <w:t xml:space="preserve">Носов все ж спробував відкрити капот автомобіля,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його відштовхнув, пошкодивши при цьому формену куртку Носова. На вимогу припинити протиправні дії </w:t>
      </w:r>
      <w:proofErr w:type="spellStart"/>
      <w:r w:rsidRPr="0032678E">
        <w:rPr>
          <w:szCs w:val="28"/>
          <w:lang w:val="uk-UA"/>
        </w:rPr>
        <w:t>Фісенко</w:t>
      </w:r>
      <w:proofErr w:type="spellEnd"/>
      <w:r w:rsidRPr="0032678E">
        <w:rPr>
          <w:szCs w:val="28"/>
          <w:lang w:val="uk-UA"/>
        </w:rPr>
        <w:t xml:space="preserve"> пояснив, що він приїхав із своєю сім'єю до Дніпра в гості до свого товариша по службі в Афганістані і йому ніколи гаяти час на всілякі перевірки.</w:t>
      </w:r>
    </w:p>
    <w:p w:rsidR="0032678E" w:rsidRPr="0032678E" w:rsidRDefault="0032678E" w:rsidP="0032678E">
      <w:pPr>
        <w:pStyle w:val="a8"/>
        <w:spacing w:after="0"/>
        <w:ind w:firstLine="708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Кваліфікуйте дії </w:t>
      </w:r>
      <w:proofErr w:type="spellStart"/>
      <w:r w:rsidRPr="0032678E">
        <w:rPr>
          <w:i/>
          <w:szCs w:val="28"/>
          <w:lang w:val="uk-UA"/>
        </w:rPr>
        <w:t>Фісенко</w:t>
      </w:r>
      <w:proofErr w:type="spellEnd"/>
      <w:r w:rsidRPr="0032678E">
        <w:rPr>
          <w:i/>
          <w:szCs w:val="28"/>
          <w:lang w:val="uk-UA"/>
        </w:rPr>
        <w:t>. Від імені інспектора патрульної поліції складіть протокол про адміністративний правопорушення та прийміть рішення по справі. Складіть необхідні процесуальні документи.</w:t>
      </w:r>
    </w:p>
    <w:p w:rsidR="0032678E" w:rsidRPr="0032678E" w:rsidRDefault="0032678E" w:rsidP="008819DA">
      <w:pPr>
        <w:ind w:firstLine="709"/>
        <w:jc w:val="both"/>
        <w:rPr>
          <w:szCs w:val="28"/>
          <w:lang w:val="uk-UA"/>
        </w:rPr>
      </w:pPr>
    </w:p>
    <w:p w:rsidR="0032678E" w:rsidRPr="0032678E" w:rsidRDefault="0032678E" w:rsidP="0032678E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3</w:t>
      </w:r>
    </w:p>
    <w:p w:rsidR="0032678E" w:rsidRPr="0032678E" w:rsidRDefault="0032678E" w:rsidP="0032678E">
      <w:pPr>
        <w:ind w:firstLine="709"/>
        <w:jc w:val="both"/>
        <w:rPr>
          <w:color w:val="000000"/>
          <w:szCs w:val="28"/>
          <w:lang w:val="uk-UA"/>
        </w:rPr>
      </w:pPr>
      <w:r w:rsidRPr="0032678E">
        <w:rPr>
          <w:szCs w:val="28"/>
          <w:lang w:val="uk-UA"/>
        </w:rPr>
        <w:t xml:space="preserve">Патрульні поліцейські зупинили гр. Петренка П.П., який керував транспортним засобом (автомобіль Шкода </w:t>
      </w:r>
      <w:proofErr w:type="spellStart"/>
      <w:r w:rsidRPr="0032678E">
        <w:rPr>
          <w:szCs w:val="28"/>
          <w:lang w:val="uk-UA"/>
        </w:rPr>
        <w:t>Октавія</w:t>
      </w:r>
      <w:proofErr w:type="spellEnd"/>
      <w:r w:rsidRPr="0032678E">
        <w:rPr>
          <w:szCs w:val="28"/>
          <w:lang w:val="uk-UA"/>
        </w:rPr>
        <w:t xml:space="preserve">, </w:t>
      </w:r>
      <w:proofErr w:type="spellStart"/>
      <w:r w:rsidRPr="0032678E">
        <w:rPr>
          <w:szCs w:val="28"/>
          <w:lang w:val="uk-UA"/>
        </w:rPr>
        <w:t>держ.номер</w:t>
      </w:r>
      <w:proofErr w:type="spellEnd"/>
      <w:r w:rsidRPr="0032678E">
        <w:rPr>
          <w:szCs w:val="28"/>
          <w:lang w:val="uk-UA"/>
        </w:rPr>
        <w:t xml:space="preserve"> АА1234СН) за порушення порядку </w:t>
      </w:r>
      <w:r w:rsidRPr="0032678E">
        <w:rPr>
          <w:color w:val="000000"/>
          <w:szCs w:val="28"/>
          <w:lang w:val="uk-UA"/>
        </w:rPr>
        <w:t>проїзду пішохідних переходів, ненадання переваги у русі пішоходам на нерегульованих пішохідних переходах.</w:t>
      </w:r>
    </w:p>
    <w:p w:rsidR="0032678E" w:rsidRPr="0032678E" w:rsidRDefault="0032678E" w:rsidP="0032678E">
      <w:pPr>
        <w:ind w:firstLine="709"/>
        <w:jc w:val="both"/>
        <w:rPr>
          <w:color w:val="000000"/>
          <w:szCs w:val="28"/>
          <w:lang w:val="uk-UA"/>
        </w:rPr>
      </w:pPr>
      <w:r w:rsidRPr="0032678E">
        <w:rPr>
          <w:color w:val="000000"/>
          <w:szCs w:val="28"/>
          <w:lang w:val="uk-UA"/>
        </w:rPr>
        <w:t>Петренко П.П. заперечував факт правопорушення.</w:t>
      </w:r>
    </w:p>
    <w:p w:rsidR="0032678E" w:rsidRPr="0032678E" w:rsidRDefault="0032678E" w:rsidP="002116CD">
      <w:pPr>
        <w:numPr>
          <w:ilvl w:val="0"/>
          <w:numId w:val="39"/>
        </w:numPr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Як мають бути кваліфіковані дії Петренка П.П.?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Які повноваження патрульної поліції щодо такого правопорушення?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Які процесуальні документи необхідно складати патрульним?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Як мають реагувати патрульні на відмову Петренка П.П. підписувати будь-які процесуальні документи?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Чи існують підстави для складання протоколу про адміністративне правопорушення?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>Чи можуть патрульні застосувати до Петренка П.П. таку санкцію, як штрафні бали?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shd w:val="clear" w:color="auto" w:fill="FFFFFF"/>
          <w:lang w:val="uk-UA"/>
        </w:rPr>
        <w:t>Що має змінитися в кваліфікації правопорушення та діях патрульних, якщо Петренко П.П. спричинив створення аварійної обстановки?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color w:val="000000"/>
          <w:szCs w:val="28"/>
          <w:lang w:val="uk-UA"/>
        </w:rPr>
        <w:t xml:space="preserve">Розглянути цю ситуацію та дати відповіді на запитання 1-6, з урахування м обставин </w:t>
      </w:r>
      <w:r w:rsidRPr="0032678E">
        <w:rPr>
          <w:i/>
          <w:color w:val="000000"/>
          <w:szCs w:val="28"/>
          <w:shd w:val="clear" w:color="auto" w:fill="FFFFFF"/>
          <w:lang w:val="uk-UA"/>
        </w:rPr>
        <w:t>створення аварійної обстановки.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szCs w:val="28"/>
          <w:lang w:val="uk-UA"/>
        </w:rPr>
        <w:t>Винести постанову про притягнення до відповідальності за ч. 1 ст. 122 КУпАП.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szCs w:val="28"/>
          <w:lang w:val="uk-UA"/>
        </w:rPr>
        <w:t>Скласти протокол про адміністративне правопорушення за ч. 4 ст. 122 КУпАП.</w:t>
      </w:r>
    </w:p>
    <w:p w:rsidR="0032678E" w:rsidRPr="0032678E" w:rsidRDefault="0032678E" w:rsidP="002116CD">
      <w:pPr>
        <w:numPr>
          <w:ilvl w:val="0"/>
          <w:numId w:val="39"/>
        </w:numPr>
        <w:ind w:left="0" w:firstLine="709"/>
        <w:jc w:val="both"/>
        <w:rPr>
          <w:i/>
          <w:color w:val="000000"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Скласти документ про видачу Петренку П.П. тимчасового дозволу на право керування (бланк додається). </w:t>
      </w:r>
    </w:p>
    <w:p w:rsidR="005E6D12" w:rsidRPr="0032678E" w:rsidRDefault="005E6D12" w:rsidP="008819DA">
      <w:pPr>
        <w:ind w:firstLine="709"/>
        <w:jc w:val="both"/>
        <w:rPr>
          <w:szCs w:val="28"/>
          <w:lang w:val="uk-UA"/>
        </w:rPr>
      </w:pPr>
    </w:p>
    <w:p w:rsidR="0032678E" w:rsidRPr="0032678E" w:rsidRDefault="0032678E" w:rsidP="0032678E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4</w:t>
      </w:r>
    </w:p>
    <w:p w:rsidR="0032678E" w:rsidRPr="0032678E" w:rsidRDefault="0032678E" w:rsidP="0032678E">
      <w:pPr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Патрульні поліцейські о 23 годині на вул. Космічній,5 зупинили автомобіль Мазда-3, водій якого – Момот В.В. знаходився в стані алкогольного сп’яніння.</w:t>
      </w:r>
    </w:p>
    <w:p w:rsidR="0032678E" w:rsidRPr="0032678E" w:rsidRDefault="0032678E" w:rsidP="002116CD">
      <w:pPr>
        <w:numPr>
          <w:ilvl w:val="0"/>
          <w:numId w:val="40"/>
        </w:numPr>
        <w:tabs>
          <w:tab w:val="clear" w:pos="720"/>
          <w:tab w:val="num" w:pos="0"/>
        </w:tabs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Як мають діяти поліцейські, якщо водій погодився пройти перевірку за допомогою </w:t>
      </w:r>
      <w:proofErr w:type="spellStart"/>
      <w:r w:rsidRPr="0032678E">
        <w:rPr>
          <w:i/>
          <w:szCs w:val="28"/>
          <w:lang w:val="uk-UA"/>
        </w:rPr>
        <w:t>алкотестера</w:t>
      </w:r>
      <w:proofErr w:type="spellEnd"/>
      <w:r w:rsidRPr="0032678E">
        <w:rPr>
          <w:i/>
          <w:szCs w:val="28"/>
          <w:lang w:val="uk-UA"/>
        </w:rPr>
        <w:t xml:space="preserve">, але вимагав надання йому свідоцтва про повірку </w:t>
      </w:r>
      <w:proofErr w:type="spellStart"/>
      <w:r w:rsidRPr="0032678E">
        <w:rPr>
          <w:i/>
          <w:szCs w:val="28"/>
          <w:lang w:val="uk-UA"/>
        </w:rPr>
        <w:t>алкотестера</w:t>
      </w:r>
      <w:proofErr w:type="spellEnd"/>
      <w:r w:rsidRPr="0032678E">
        <w:rPr>
          <w:i/>
          <w:szCs w:val="28"/>
          <w:lang w:val="uk-UA"/>
        </w:rPr>
        <w:t>?</w:t>
      </w:r>
    </w:p>
    <w:p w:rsidR="0032678E" w:rsidRPr="0032678E" w:rsidRDefault="0032678E" w:rsidP="002116CD">
      <w:pPr>
        <w:numPr>
          <w:ilvl w:val="0"/>
          <w:numId w:val="40"/>
        </w:numPr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Скласти протокол про це правопорушення, з урахуванням того, що </w:t>
      </w:r>
      <w:proofErr w:type="spellStart"/>
      <w:r w:rsidRPr="0032678E">
        <w:rPr>
          <w:i/>
          <w:szCs w:val="28"/>
          <w:lang w:val="uk-UA"/>
        </w:rPr>
        <w:t>алкотестер</w:t>
      </w:r>
      <w:proofErr w:type="spellEnd"/>
      <w:r w:rsidRPr="0032678E">
        <w:rPr>
          <w:i/>
          <w:szCs w:val="28"/>
          <w:lang w:val="uk-UA"/>
        </w:rPr>
        <w:t xml:space="preserve"> зафіксував 1,2 пром. Бланк протоколу надається окремо.</w:t>
      </w:r>
    </w:p>
    <w:p w:rsidR="0032678E" w:rsidRPr="0032678E" w:rsidRDefault="0032678E" w:rsidP="002116CD">
      <w:pPr>
        <w:numPr>
          <w:ilvl w:val="0"/>
          <w:numId w:val="40"/>
        </w:numPr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Які ще процесуальні документи необхідно скласти патрульному?</w:t>
      </w:r>
    </w:p>
    <w:p w:rsidR="0032678E" w:rsidRPr="0032678E" w:rsidRDefault="0032678E" w:rsidP="002116CD">
      <w:pPr>
        <w:numPr>
          <w:ilvl w:val="0"/>
          <w:numId w:val="40"/>
        </w:numPr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lastRenderedPageBreak/>
        <w:t>Чи є необхідним вилучати посвідчення водія?</w:t>
      </w:r>
    </w:p>
    <w:p w:rsidR="0032678E" w:rsidRPr="0032678E" w:rsidRDefault="0032678E" w:rsidP="002116CD">
      <w:pPr>
        <w:numPr>
          <w:ilvl w:val="0"/>
          <w:numId w:val="40"/>
        </w:numPr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Чи є необхідним тимчасово затримувати транспортний засіб?</w:t>
      </w:r>
    </w:p>
    <w:p w:rsidR="0032678E" w:rsidRPr="0032678E" w:rsidRDefault="0032678E" w:rsidP="002116CD">
      <w:pPr>
        <w:numPr>
          <w:ilvl w:val="0"/>
          <w:numId w:val="40"/>
        </w:numPr>
        <w:ind w:left="0"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 xml:space="preserve">Як мають діяти поліцейські, якщо водій не дав згоди пройти перевірку за допомогою </w:t>
      </w:r>
      <w:proofErr w:type="spellStart"/>
      <w:r w:rsidRPr="0032678E">
        <w:rPr>
          <w:i/>
          <w:szCs w:val="28"/>
          <w:lang w:val="uk-UA"/>
        </w:rPr>
        <w:t>алкотестера</w:t>
      </w:r>
      <w:proofErr w:type="spellEnd"/>
      <w:r w:rsidRPr="0032678E">
        <w:rPr>
          <w:i/>
          <w:szCs w:val="28"/>
          <w:lang w:val="uk-UA"/>
        </w:rPr>
        <w:t xml:space="preserve">, а вимагав проведення такої перевірки в медичному закладі? </w:t>
      </w:r>
    </w:p>
    <w:p w:rsidR="0032678E" w:rsidRPr="0032678E" w:rsidRDefault="0032678E" w:rsidP="0032678E">
      <w:pPr>
        <w:pStyle w:val="a8"/>
        <w:spacing w:after="0"/>
        <w:ind w:firstLine="708"/>
        <w:jc w:val="both"/>
        <w:rPr>
          <w:szCs w:val="28"/>
          <w:lang w:val="uk-UA"/>
        </w:rPr>
      </w:pPr>
      <w:r w:rsidRPr="0032678E">
        <w:rPr>
          <w:i/>
          <w:szCs w:val="28"/>
          <w:lang w:val="uk-UA"/>
        </w:rPr>
        <w:t>Скласти протокол про відмову від проходження медичного огляду в закладі охорони здоров’я.</w:t>
      </w:r>
    </w:p>
    <w:p w:rsidR="0032678E" w:rsidRPr="0032678E" w:rsidRDefault="0032678E" w:rsidP="008819DA">
      <w:pPr>
        <w:ind w:firstLine="709"/>
        <w:jc w:val="both"/>
        <w:rPr>
          <w:szCs w:val="28"/>
          <w:lang w:val="uk-UA"/>
        </w:rPr>
      </w:pP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 xml:space="preserve">ТЕМА 12. </w:t>
      </w:r>
      <w:r w:rsidR="00FA7A2D" w:rsidRPr="0032678E">
        <w:rPr>
          <w:b/>
          <w:szCs w:val="28"/>
          <w:lang w:val="uk-UA"/>
        </w:rPr>
        <w:t>Актуальні питання забезпечення виконання рішень у справах про адміністративні правопорушення.</w:t>
      </w: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</w:p>
    <w:p w:rsidR="008819DA" w:rsidRPr="0032678E" w:rsidRDefault="008819DA" w:rsidP="008819DA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Практичне заняття – 2 год.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8819DA" w:rsidRPr="0032678E" w:rsidRDefault="008819DA" w:rsidP="008819DA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8819DA" w:rsidRPr="0032678E" w:rsidRDefault="008819DA" w:rsidP="002116CD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Загальний порядок та особливості набуття законної сили постанов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Процесуальний порядок виконання рішень у справах про адміністративні правопорушення.</w:t>
      </w:r>
    </w:p>
    <w:p w:rsidR="008819DA" w:rsidRPr="0032678E" w:rsidRDefault="008819DA" w:rsidP="002116CD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виконання рішень у справах про адміністративні правопорушення, що покладаються на працівників Національної поліції.    </w:t>
      </w:r>
    </w:p>
    <w:p w:rsidR="008819DA" w:rsidRPr="0032678E" w:rsidRDefault="008819DA" w:rsidP="008819DA">
      <w:pPr>
        <w:ind w:firstLine="709"/>
        <w:jc w:val="both"/>
        <w:rPr>
          <w:b/>
          <w:szCs w:val="28"/>
          <w:lang w:val="uk-UA"/>
        </w:rPr>
      </w:pPr>
    </w:p>
    <w:p w:rsidR="0032678E" w:rsidRPr="0032678E" w:rsidRDefault="0032678E" w:rsidP="0032678E">
      <w:pPr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Вирішення практичних вправ</w:t>
      </w:r>
    </w:p>
    <w:p w:rsidR="0032678E" w:rsidRPr="0032678E" w:rsidRDefault="0032678E" w:rsidP="008819DA">
      <w:pPr>
        <w:ind w:firstLine="709"/>
        <w:jc w:val="both"/>
        <w:rPr>
          <w:b/>
          <w:szCs w:val="28"/>
          <w:lang w:val="uk-UA"/>
        </w:rPr>
      </w:pP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1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Відносно гр. Лисенко Д. ДІМ Кіровського РВ лейтенантом поліції Чорним Б. було складено адміністративний протокол за ст. 173 КУпАП та направлено для розгляду до Кіровського районного суду.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За результатами розгляду справи, судом було прийнято рішення про закриття справу у зв’язку з відсутністю події та складу адміністративного правопорушення.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Не погодившись з вказаним рішенням ДІМ Кіровського РВ лейтенантом поліції Чорним Б. до апеляційного суду Дніпропетровської області було подано скаргу про скасування спірного рішення та перегляд справи.      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Дайте правовий аналіз ситуації. Визначте законність дій ДІМ Кіровського РВ. Яке рішення повинен прийняти апеляційний суд? Складіть необхідні процесуальні документи.</w:t>
      </w:r>
    </w:p>
    <w:p w:rsidR="0032678E" w:rsidRPr="0032678E" w:rsidRDefault="0032678E" w:rsidP="008819DA">
      <w:pPr>
        <w:ind w:firstLine="709"/>
        <w:jc w:val="both"/>
        <w:rPr>
          <w:b/>
          <w:szCs w:val="28"/>
          <w:lang w:val="uk-UA"/>
        </w:rPr>
      </w:pP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2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Постановою керівника Соборного РВ ДМУ гр. Бірюкова було притягнуто до адміністративної відповідальності та накладено штраф у сумі 170 грн. Але незважаючи на винесене рішення гр. Бірюков, у встановлений законодавством строк, штраф не сплатив та продовжує уникати контактів з працівниками поліції.   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lastRenderedPageBreak/>
        <w:t>Вкажіть визначений строк для добровільної сплати штрафу. Зазначте подальші дії працівників поліції щодо виконання прийнятого рішення. Складіть необхідні процесуальні документи.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b/>
          <w:szCs w:val="28"/>
          <w:lang w:val="uk-UA"/>
        </w:rPr>
      </w:pP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Задача № 3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Постановою Соборного районного суду гр. Король М. було притягнуто до адміністративної відповідальності за ст. 185 КУпАП. Не погодившись з прийнятим рішенням, у 10-тиденний термін, гр. Король М. звернувся до Верховного суду України з заявою про скасування прийнятого рішення та перегляд справи.</w:t>
      </w:r>
    </w:p>
    <w:p w:rsidR="0032678E" w:rsidRPr="0032678E" w:rsidRDefault="0032678E" w:rsidP="0032678E">
      <w:pPr>
        <w:pStyle w:val="a8"/>
        <w:spacing w:after="0"/>
        <w:ind w:firstLine="709"/>
        <w:jc w:val="both"/>
        <w:rPr>
          <w:i/>
          <w:szCs w:val="28"/>
          <w:lang w:val="uk-UA"/>
        </w:rPr>
      </w:pPr>
      <w:r w:rsidRPr="0032678E">
        <w:rPr>
          <w:i/>
          <w:szCs w:val="28"/>
          <w:lang w:val="uk-UA"/>
        </w:rPr>
        <w:t>Дайте правову оцінку ситуації. Визначте законність та обґрунтованість звернення гр. Король до Верховного суду України. Відповідь обґрунтуйте.  Складіть необхідні процесуальні документи.</w:t>
      </w:r>
    </w:p>
    <w:p w:rsidR="0032678E" w:rsidRPr="0032678E" w:rsidRDefault="0032678E" w:rsidP="008819DA">
      <w:pPr>
        <w:ind w:firstLine="709"/>
        <w:jc w:val="both"/>
        <w:rPr>
          <w:b/>
          <w:szCs w:val="28"/>
          <w:lang w:val="uk-UA"/>
        </w:rPr>
      </w:pPr>
    </w:p>
    <w:p w:rsidR="00FA7A2D" w:rsidRPr="0032678E" w:rsidRDefault="00FA7A2D" w:rsidP="00FA7A2D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2. Теми семінарських занять</w:t>
      </w:r>
    </w:p>
    <w:p w:rsidR="00FA7A2D" w:rsidRPr="0032678E" w:rsidRDefault="00FA7A2D" w:rsidP="00FA7A2D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ТЕМА 1. Адміністративна відповідальність, як складова юридичної відповідальності</w:t>
      </w:r>
    </w:p>
    <w:p w:rsidR="00FA7A2D" w:rsidRPr="0032678E" w:rsidRDefault="00FA7A2D" w:rsidP="00FA7A2D">
      <w:pPr>
        <w:ind w:firstLine="709"/>
        <w:jc w:val="right"/>
        <w:rPr>
          <w:b/>
          <w:i/>
          <w:szCs w:val="28"/>
          <w:lang w:val="uk-UA"/>
        </w:rPr>
      </w:pPr>
    </w:p>
    <w:p w:rsidR="00FA7A2D" w:rsidRPr="0032678E" w:rsidRDefault="00FA7A2D" w:rsidP="00FA7A2D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Семінарське заняття – 2 год.</w:t>
      </w:r>
    </w:p>
    <w:p w:rsidR="00FA7A2D" w:rsidRPr="0032678E" w:rsidRDefault="00FA7A2D" w:rsidP="00FA7A2D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FA7A2D" w:rsidRPr="0032678E" w:rsidRDefault="00FA7A2D" w:rsidP="002116CD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Поняття адміністративної відповідальності, її ознаки та особливості.</w:t>
      </w:r>
    </w:p>
    <w:p w:rsidR="00FA7A2D" w:rsidRPr="0032678E" w:rsidRDefault="00FA7A2D" w:rsidP="002116C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Нормативна основа адміністративної відповідальності.</w:t>
      </w:r>
    </w:p>
    <w:p w:rsidR="00FA7A2D" w:rsidRPr="0032678E" w:rsidRDefault="00FA7A2D" w:rsidP="002116C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iCs/>
          <w:color w:val="000000"/>
          <w:szCs w:val="28"/>
          <w:lang w:val="uk-UA"/>
        </w:rPr>
        <w:t>Адміністративне правопорушення: поняття, юридичний склад та характеристика.</w:t>
      </w:r>
    </w:p>
    <w:p w:rsidR="00FA7A2D" w:rsidRPr="0032678E" w:rsidRDefault="00FA7A2D" w:rsidP="002116C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Проблеми розвитку законодавства про адміністративну відповідальність у проекті кодексу про адміністративні проступки.</w:t>
      </w:r>
    </w:p>
    <w:p w:rsidR="00FA7A2D" w:rsidRPr="0032678E" w:rsidRDefault="00FA7A2D" w:rsidP="00FA7A2D">
      <w:pPr>
        <w:ind w:firstLine="709"/>
        <w:jc w:val="both"/>
        <w:rPr>
          <w:lang w:val="uk-UA"/>
        </w:rPr>
      </w:pPr>
      <w:r w:rsidRPr="0032678E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пр</w:t>
      </w:r>
      <w:r w:rsidR="00520CCB" w:rsidRPr="0032678E">
        <w:rPr>
          <w:lang w:val="uk-UA"/>
        </w:rPr>
        <w:t>ацівниками Національної поліції, моделювання та розв’язок типових ситуацій.</w:t>
      </w:r>
    </w:p>
    <w:p w:rsidR="00FA7A2D" w:rsidRPr="0032678E" w:rsidRDefault="00FA7A2D" w:rsidP="00FA7A2D">
      <w:pPr>
        <w:widowControl w:val="0"/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Рекомендована література до теми 1:</w:t>
      </w:r>
      <w:r w:rsidRPr="0032678E">
        <w:rPr>
          <w:szCs w:val="28"/>
          <w:lang w:val="uk-UA"/>
        </w:rPr>
        <w:t xml:space="preserve"> </w:t>
      </w:r>
    </w:p>
    <w:p w:rsidR="00520CCB" w:rsidRPr="0032678E" w:rsidRDefault="00520CCB" w:rsidP="002116CD">
      <w:pPr>
        <w:pStyle w:val="af5"/>
        <w:numPr>
          <w:ilvl w:val="0"/>
          <w:numId w:val="2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Юрінком Інтер, 2012. - 808 с. </w:t>
      </w:r>
    </w:p>
    <w:p w:rsidR="00520CCB" w:rsidRPr="0032678E" w:rsidRDefault="00520CCB" w:rsidP="002116CD">
      <w:pPr>
        <w:pStyle w:val="af5"/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 – К.: Юрінком Інтер, 2011. - 576 с. </w:t>
      </w:r>
    </w:p>
    <w:p w:rsidR="00520CCB" w:rsidRPr="0032678E" w:rsidRDefault="00520CCB" w:rsidP="002116CD">
      <w:pPr>
        <w:numPr>
          <w:ilvl w:val="0"/>
          <w:numId w:val="24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32678E">
        <w:rPr>
          <w:szCs w:val="28"/>
          <w:lang w:val="uk-UA"/>
        </w:rPr>
        <w:t>Гуржій</w:t>
      </w:r>
      <w:proofErr w:type="spellEnd"/>
      <w:r w:rsidRPr="0032678E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– 416 с.</w:t>
      </w:r>
    </w:p>
    <w:p w:rsidR="00520CCB" w:rsidRPr="0032678E" w:rsidRDefault="00520CCB" w:rsidP="002116CD">
      <w:pPr>
        <w:pStyle w:val="a8"/>
        <w:numPr>
          <w:ilvl w:val="0"/>
          <w:numId w:val="2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32678E">
        <w:rPr>
          <w:lang w:val="uk-UA"/>
        </w:rPr>
        <w:t>Моісеєв</w:t>
      </w:r>
      <w:proofErr w:type="spellEnd"/>
      <w:r w:rsidRPr="0032678E">
        <w:rPr>
          <w:lang w:val="uk-UA"/>
        </w:rPr>
        <w:t>, В.І. Олефір – керівники). – К.: КНТ, 2008. – 816 с.</w:t>
      </w:r>
    </w:p>
    <w:p w:rsidR="00520CCB" w:rsidRPr="0032678E" w:rsidRDefault="00520CCB" w:rsidP="002116CD">
      <w:pPr>
        <w:pStyle w:val="a8"/>
        <w:numPr>
          <w:ilvl w:val="0"/>
          <w:numId w:val="2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rFonts w:eastAsia="TimesNewRoman"/>
          <w:lang w:val="uk-UA"/>
        </w:rPr>
        <w:lastRenderedPageBreak/>
        <w:t xml:space="preserve">Алфьоров С.М., Ващенко С.В., </w:t>
      </w:r>
      <w:proofErr w:type="spellStart"/>
      <w:r w:rsidRPr="0032678E">
        <w:rPr>
          <w:rFonts w:eastAsia="TimesNewRoman"/>
          <w:lang w:val="uk-UA"/>
        </w:rPr>
        <w:t>Долгополова</w:t>
      </w:r>
      <w:proofErr w:type="spellEnd"/>
      <w:r w:rsidRPr="0032678E">
        <w:rPr>
          <w:rFonts w:eastAsia="TimesNewRoman"/>
          <w:lang w:val="uk-UA"/>
        </w:rPr>
        <w:t xml:space="preserve"> М.М., </w:t>
      </w:r>
      <w:proofErr w:type="spellStart"/>
      <w:r w:rsidRPr="0032678E">
        <w:rPr>
          <w:rFonts w:eastAsia="TimesNewRoman"/>
          <w:lang w:val="uk-UA"/>
        </w:rPr>
        <w:t>Купін</w:t>
      </w:r>
      <w:proofErr w:type="spellEnd"/>
      <w:r w:rsidRPr="0032678E">
        <w:rPr>
          <w:rFonts w:eastAsia="TimesNewRoman"/>
          <w:lang w:val="uk-UA"/>
        </w:rPr>
        <w:t xml:space="preserve"> А.П.</w:t>
      </w:r>
      <w:r w:rsidRPr="0032678E">
        <w:rPr>
          <w:lang w:val="uk-UA"/>
        </w:rPr>
        <w:t xml:space="preserve"> </w:t>
      </w:r>
      <w:r w:rsidRPr="0032678E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32678E">
        <w:rPr>
          <w:rFonts w:eastAsia="TimesNewRoman"/>
          <w:lang w:val="uk-UA"/>
        </w:rPr>
        <w:t>Навч</w:t>
      </w:r>
      <w:proofErr w:type="spellEnd"/>
      <w:r w:rsidRPr="0032678E">
        <w:rPr>
          <w:rFonts w:eastAsia="TimesNewRoman"/>
          <w:lang w:val="uk-UA"/>
        </w:rPr>
        <w:t xml:space="preserve">. </w:t>
      </w:r>
      <w:proofErr w:type="spellStart"/>
      <w:r w:rsidRPr="0032678E">
        <w:rPr>
          <w:rFonts w:eastAsia="TimesNewRoman"/>
          <w:lang w:val="uk-UA"/>
        </w:rPr>
        <w:t>посіб</w:t>
      </w:r>
      <w:proofErr w:type="spellEnd"/>
      <w:r w:rsidRPr="0032678E">
        <w:rPr>
          <w:rFonts w:eastAsia="TimesNewRoman"/>
          <w:lang w:val="uk-UA"/>
        </w:rPr>
        <w:t>. – К.: Центр учбової літератури, 2011. – 216 с.</w:t>
      </w:r>
    </w:p>
    <w:p w:rsidR="00520CCB" w:rsidRPr="0032678E" w:rsidRDefault="00520CCB" w:rsidP="002116CD">
      <w:pPr>
        <w:pStyle w:val="a8"/>
        <w:numPr>
          <w:ilvl w:val="0"/>
          <w:numId w:val="24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32678E">
        <w:rPr>
          <w:lang w:val="uk-UA"/>
        </w:rPr>
        <w:t>Підруч</w:t>
      </w:r>
      <w:proofErr w:type="spellEnd"/>
      <w:r w:rsidRPr="0032678E">
        <w:rPr>
          <w:lang w:val="uk-UA"/>
        </w:rPr>
        <w:t xml:space="preserve">. / </w:t>
      </w:r>
      <w:proofErr w:type="spellStart"/>
      <w:r w:rsidRPr="0032678E">
        <w:rPr>
          <w:spacing w:val="-4"/>
          <w:lang w:val="uk-UA"/>
        </w:rPr>
        <w:t>Кол</w:t>
      </w:r>
      <w:proofErr w:type="spellEnd"/>
      <w:r w:rsidRPr="0032678E">
        <w:rPr>
          <w:spacing w:val="-4"/>
          <w:lang w:val="uk-UA"/>
        </w:rPr>
        <w:t>. авт.</w:t>
      </w:r>
      <w:r w:rsidRPr="0032678E">
        <w:rPr>
          <w:lang w:val="uk-UA"/>
        </w:rPr>
        <w:t xml:space="preserve">; кер. – д-р </w:t>
      </w:r>
      <w:proofErr w:type="spellStart"/>
      <w:r w:rsidRPr="0032678E">
        <w:rPr>
          <w:lang w:val="uk-UA"/>
        </w:rPr>
        <w:t>юрид</w:t>
      </w:r>
      <w:proofErr w:type="spellEnd"/>
      <w:r w:rsidRPr="0032678E">
        <w:rPr>
          <w:lang w:val="uk-UA"/>
        </w:rPr>
        <w:t>. наук, доцент  С.М. Алфьоров. – К. : МВС України, 2011. – 280 с.</w:t>
      </w:r>
    </w:p>
    <w:p w:rsidR="00520CCB" w:rsidRPr="0032678E" w:rsidRDefault="00520CCB" w:rsidP="002116CD">
      <w:pPr>
        <w:pStyle w:val="a8"/>
        <w:numPr>
          <w:ilvl w:val="0"/>
          <w:numId w:val="24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szCs w:val="28"/>
          <w:lang w:val="uk-UA"/>
        </w:rPr>
        <w:t xml:space="preserve">Стеценко С. Г. Адміністративне право України: Навчальний посібник. -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- 624 с.</w:t>
      </w:r>
    </w:p>
    <w:p w:rsidR="00520CCB" w:rsidRPr="0032678E" w:rsidRDefault="00520CCB" w:rsidP="002116CD">
      <w:pPr>
        <w:pStyle w:val="a8"/>
        <w:numPr>
          <w:ilvl w:val="0"/>
          <w:numId w:val="24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8819DA" w:rsidRPr="0032678E" w:rsidRDefault="008819DA" w:rsidP="008819DA">
      <w:pPr>
        <w:ind w:firstLine="709"/>
        <w:jc w:val="both"/>
        <w:rPr>
          <w:b/>
          <w:sz w:val="24"/>
          <w:lang w:val="uk-UA"/>
        </w:rPr>
      </w:pP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ТЕМА 3. Адміністративно-деліктне провадження та його місце в адміністративному процесі.</w:t>
      </w:r>
    </w:p>
    <w:p w:rsidR="00FA7A2D" w:rsidRPr="0032678E" w:rsidRDefault="002505D9" w:rsidP="00FA7A2D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 xml:space="preserve">Семінарське </w:t>
      </w:r>
      <w:r w:rsidR="00FA7A2D" w:rsidRPr="0032678E">
        <w:rPr>
          <w:b/>
          <w:i/>
          <w:szCs w:val="28"/>
          <w:lang w:val="uk-UA"/>
        </w:rPr>
        <w:t>заняття – 2 год.</w:t>
      </w: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</w:p>
    <w:p w:rsidR="00FA7A2D" w:rsidRPr="0032678E" w:rsidRDefault="00FA7A2D" w:rsidP="00FA7A2D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FA7A2D" w:rsidRPr="0032678E" w:rsidRDefault="00FA7A2D" w:rsidP="002116C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Адміністративний процес та адміністративно-деліктне провадження: співвідношення та перспективи розвитку.</w:t>
      </w:r>
    </w:p>
    <w:p w:rsidR="00FA7A2D" w:rsidRPr="0032678E" w:rsidRDefault="00FA7A2D" w:rsidP="002116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Завдання, порядок і принципи провадження у справах про адміністративні правопорушення.</w:t>
      </w:r>
    </w:p>
    <w:p w:rsidR="00FA7A2D" w:rsidRPr="0032678E" w:rsidRDefault="00FA7A2D" w:rsidP="002116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Стадії провадження у справах про адміністративні правопорушення та їх зміст.</w:t>
      </w:r>
    </w:p>
    <w:p w:rsidR="00FA7A2D" w:rsidRPr="0032678E" w:rsidRDefault="00FA7A2D" w:rsidP="002116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>Досвід провідних країн світу у сфері провадження у справах про адміністративні правопорушення.</w:t>
      </w:r>
    </w:p>
    <w:p w:rsidR="00520CCB" w:rsidRPr="0032678E" w:rsidRDefault="00520CCB" w:rsidP="00520CCB">
      <w:pPr>
        <w:ind w:firstLine="709"/>
        <w:jc w:val="both"/>
        <w:rPr>
          <w:lang w:val="uk-UA"/>
        </w:rPr>
      </w:pPr>
    </w:p>
    <w:p w:rsidR="00520CCB" w:rsidRPr="0032678E" w:rsidRDefault="00520CCB" w:rsidP="00520CCB">
      <w:pPr>
        <w:ind w:firstLine="709"/>
        <w:jc w:val="both"/>
        <w:rPr>
          <w:lang w:val="uk-UA"/>
        </w:rPr>
      </w:pPr>
      <w:r w:rsidRPr="0032678E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працівниками Національної поліції, моделювання та розв’язок типових ситуацій.</w:t>
      </w:r>
    </w:p>
    <w:p w:rsidR="00520CCB" w:rsidRPr="0032678E" w:rsidRDefault="00520CCB" w:rsidP="00520CCB">
      <w:pPr>
        <w:widowControl w:val="0"/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Рекомендована література до теми 3:</w:t>
      </w:r>
      <w:r w:rsidRPr="0032678E">
        <w:rPr>
          <w:szCs w:val="28"/>
          <w:lang w:val="uk-UA"/>
        </w:rPr>
        <w:t xml:space="preserve"> </w:t>
      </w:r>
    </w:p>
    <w:p w:rsidR="00520CCB" w:rsidRPr="0032678E" w:rsidRDefault="00520CCB" w:rsidP="002116CD">
      <w:pPr>
        <w:pStyle w:val="af5"/>
        <w:numPr>
          <w:ilvl w:val="0"/>
          <w:numId w:val="25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Юрінком Інтер, 2012. - 808 с. </w:t>
      </w:r>
    </w:p>
    <w:p w:rsidR="00520CCB" w:rsidRPr="0032678E" w:rsidRDefault="00520CCB" w:rsidP="002116CD">
      <w:pPr>
        <w:pStyle w:val="af5"/>
        <w:numPr>
          <w:ilvl w:val="0"/>
          <w:numId w:val="25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 – К.: Юрінком Інтер, 2011. - 576 с. </w:t>
      </w:r>
    </w:p>
    <w:p w:rsidR="00520CCB" w:rsidRPr="0032678E" w:rsidRDefault="00520CCB" w:rsidP="002116CD">
      <w:pPr>
        <w:numPr>
          <w:ilvl w:val="0"/>
          <w:numId w:val="25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32678E">
        <w:rPr>
          <w:szCs w:val="28"/>
          <w:lang w:val="uk-UA"/>
        </w:rPr>
        <w:t>Гуржій</w:t>
      </w:r>
      <w:proofErr w:type="spellEnd"/>
      <w:r w:rsidRPr="0032678E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– 416 с.</w:t>
      </w:r>
    </w:p>
    <w:p w:rsidR="00520CCB" w:rsidRPr="0032678E" w:rsidRDefault="00520CCB" w:rsidP="002116CD">
      <w:pPr>
        <w:pStyle w:val="a8"/>
        <w:numPr>
          <w:ilvl w:val="0"/>
          <w:numId w:val="25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32678E">
        <w:rPr>
          <w:lang w:val="uk-UA"/>
        </w:rPr>
        <w:t>Моісеєв</w:t>
      </w:r>
      <w:proofErr w:type="spellEnd"/>
      <w:r w:rsidRPr="0032678E">
        <w:rPr>
          <w:lang w:val="uk-UA"/>
        </w:rPr>
        <w:t>, В.І. Олефір – керівники). – К.: КНТ, 2008. – 816 с.</w:t>
      </w:r>
    </w:p>
    <w:p w:rsidR="00520CCB" w:rsidRPr="0032678E" w:rsidRDefault="00520CCB" w:rsidP="002116CD">
      <w:pPr>
        <w:pStyle w:val="a8"/>
        <w:numPr>
          <w:ilvl w:val="0"/>
          <w:numId w:val="25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32678E">
        <w:rPr>
          <w:rFonts w:eastAsia="TimesNewRoman"/>
          <w:lang w:val="uk-UA"/>
        </w:rPr>
        <w:t>Долгополова</w:t>
      </w:r>
      <w:proofErr w:type="spellEnd"/>
      <w:r w:rsidRPr="0032678E">
        <w:rPr>
          <w:rFonts w:eastAsia="TimesNewRoman"/>
          <w:lang w:val="uk-UA"/>
        </w:rPr>
        <w:t xml:space="preserve"> М.М., </w:t>
      </w:r>
      <w:proofErr w:type="spellStart"/>
      <w:r w:rsidRPr="0032678E">
        <w:rPr>
          <w:rFonts w:eastAsia="TimesNewRoman"/>
          <w:lang w:val="uk-UA"/>
        </w:rPr>
        <w:t>Купін</w:t>
      </w:r>
      <w:proofErr w:type="spellEnd"/>
      <w:r w:rsidRPr="0032678E">
        <w:rPr>
          <w:rFonts w:eastAsia="TimesNewRoman"/>
          <w:lang w:val="uk-UA"/>
        </w:rPr>
        <w:t xml:space="preserve"> А.П.</w:t>
      </w:r>
      <w:r w:rsidRPr="0032678E">
        <w:rPr>
          <w:lang w:val="uk-UA"/>
        </w:rPr>
        <w:t xml:space="preserve"> </w:t>
      </w:r>
      <w:r w:rsidRPr="0032678E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32678E">
        <w:rPr>
          <w:rFonts w:eastAsia="TimesNewRoman"/>
          <w:lang w:val="uk-UA"/>
        </w:rPr>
        <w:t>Навч</w:t>
      </w:r>
      <w:proofErr w:type="spellEnd"/>
      <w:r w:rsidRPr="0032678E">
        <w:rPr>
          <w:rFonts w:eastAsia="TimesNewRoman"/>
          <w:lang w:val="uk-UA"/>
        </w:rPr>
        <w:t xml:space="preserve">. </w:t>
      </w:r>
      <w:proofErr w:type="spellStart"/>
      <w:r w:rsidRPr="0032678E">
        <w:rPr>
          <w:rFonts w:eastAsia="TimesNewRoman"/>
          <w:lang w:val="uk-UA"/>
        </w:rPr>
        <w:t>посіб</w:t>
      </w:r>
      <w:proofErr w:type="spellEnd"/>
      <w:r w:rsidRPr="0032678E">
        <w:rPr>
          <w:rFonts w:eastAsia="TimesNewRoman"/>
          <w:lang w:val="uk-UA"/>
        </w:rPr>
        <w:t>. – К.: Центр учбової літератури, 2011. – 216 с.</w:t>
      </w:r>
    </w:p>
    <w:p w:rsidR="00520CCB" w:rsidRPr="0032678E" w:rsidRDefault="00520CCB" w:rsidP="002116CD">
      <w:pPr>
        <w:pStyle w:val="a8"/>
        <w:numPr>
          <w:ilvl w:val="0"/>
          <w:numId w:val="25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lastRenderedPageBreak/>
        <w:t xml:space="preserve">Адміністративна діяльність Національної поліції: Особлива частина: </w:t>
      </w:r>
      <w:proofErr w:type="spellStart"/>
      <w:r w:rsidRPr="0032678E">
        <w:rPr>
          <w:lang w:val="uk-UA"/>
        </w:rPr>
        <w:t>Підруч</w:t>
      </w:r>
      <w:proofErr w:type="spellEnd"/>
      <w:r w:rsidRPr="0032678E">
        <w:rPr>
          <w:lang w:val="uk-UA"/>
        </w:rPr>
        <w:t xml:space="preserve">. / </w:t>
      </w:r>
      <w:proofErr w:type="spellStart"/>
      <w:r w:rsidRPr="0032678E">
        <w:rPr>
          <w:spacing w:val="-4"/>
          <w:lang w:val="uk-UA"/>
        </w:rPr>
        <w:t>Кол</w:t>
      </w:r>
      <w:proofErr w:type="spellEnd"/>
      <w:r w:rsidRPr="0032678E">
        <w:rPr>
          <w:spacing w:val="-4"/>
          <w:lang w:val="uk-UA"/>
        </w:rPr>
        <w:t>. авт.</w:t>
      </w:r>
      <w:r w:rsidRPr="0032678E">
        <w:rPr>
          <w:lang w:val="uk-UA"/>
        </w:rPr>
        <w:t xml:space="preserve">; кер. – д-р </w:t>
      </w:r>
      <w:proofErr w:type="spellStart"/>
      <w:r w:rsidRPr="0032678E">
        <w:rPr>
          <w:lang w:val="uk-UA"/>
        </w:rPr>
        <w:t>юрид</w:t>
      </w:r>
      <w:proofErr w:type="spellEnd"/>
      <w:r w:rsidRPr="0032678E">
        <w:rPr>
          <w:lang w:val="uk-UA"/>
        </w:rPr>
        <w:t>. наук, доцент  С.М. Алфьоров. – К. : МВС України, 2011. – 280 с.</w:t>
      </w:r>
    </w:p>
    <w:p w:rsidR="00520CCB" w:rsidRPr="0032678E" w:rsidRDefault="00520CCB" w:rsidP="002116CD">
      <w:pPr>
        <w:pStyle w:val="a8"/>
        <w:numPr>
          <w:ilvl w:val="0"/>
          <w:numId w:val="25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szCs w:val="28"/>
          <w:lang w:val="uk-UA"/>
        </w:rPr>
        <w:t xml:space="preserve">Стеценко С. Г. Адміністративне право України: Навчальний посібник. -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- 624 с.</w:t>
      </w:r>
    </w:p>
    <w:p w:rsidR="00520CCB" w:rsidRPr="0032678E" w:rsidRDefault="00520CCB" w:rsidP="002116CD">
      <w:pPr>
        <w:pStyle w:val="a8"/>
        <w:numPr>
          <w:ilvl w:val="0"/>
          <w:numId w:val="25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FA7A2D" w:rsidRPr="0032678E" w:rsidRDefault="00FA7A2D" w:rsidP="00FA7A2D">
      <w:pPr>
        <w:ind w:firstLine="709"/>
        <w:jc w:val="both"/>
        <w:rPr>
          <w:szCs w:val="28"/>
          <w:lang w:val="uk-UA"/>
        </w:rPr>
      </w:pP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ТЕМА 4. Суб'єкти та учасники провадження у справах про адміністративні правопорушення.</w:t>
      </w:r>
    </w:p>
    <w:p w:rsidR="00FA7A2D" w:rsidRPr="0032678E" w:rsidRDefault="002505D9" w:rsidP="00FA7A2D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 xml:space="preserve">Семінарське </w:t>
      </w:r>
      <w:r w:rsidR="00FA7A2D" w:rsidRPr="0032678E">
        <w:rPr>
          <w:b/>
          <w:i/>
          <w:szCs w:val="28"/>
          <w:lang w:val="uk-UA"/>
        </w:rPr>
        <w:t>заняття – 2 год.</w:t>
      </w: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</w:p>
    <w:p w:rsidR="00FA7A2D" w:rsidRPr="0032678E" w:rsidRDefault="00FA7A2D" w:rsidP="00FA7A2D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FA7A2D" w:rsidRPr="0032678E" w:rsidRDefault="00FA7A2D" w:rsidP="002116CD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Суб'єкти провадження про адміністративні правопорушення та їх види.</w:t>
      </w:r>
    </w:p>
    <w:p w:rsidR="00FA7A2D" w:rsidRPr="0032678E" w:rsidRDefault="00FA7A2D" w:rsidP="002116CD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Адміністративно-правовий статус суб'єктів провадження у справах про адміністративні правопорушення.</w:t>
      </w:r>
    </w:p>
    <w:p w:rsidR="00FA7A2D" w:rsidRPr="0032678E" w:rsidRDefault="00FA7A2D" w:rsidP="002116CD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Роль та повноваження працівника поліції у справах про адміністративні правопорушення.</w:t>
      </w:r>
    </w:p>
    <w:p w:rsidR="00FA7A2D" w:rsidRPr="0032678E" w:rsidRDefault="00FA7A2D" w:rsidP="002116CD">
      <w:pPr>
        <w:pStyle w:val="af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Особливості провадження у справах про адміністративні правопорушення щодо окремих категорій осіб (неповнолітні, військовослужбовці, іноземці тощо). </w:t>
      </w:r>
    </w:p>
    <w:p w:rsidR="00FA7A2D" w:rsidRPr="0032678E" w:rsidRDefault="00FA7A2D" w:rsidP="00FA7A2D">
      <w:pPr>
        <w:ind w:firstLine="709"/>
        <w:jc w:val="both"/>
        <w:rPr>
          <w:szCs w:val="28"/>
          <w:lang w:val="uk-UA"/>
        </w:rPr>
      </w:pPr>
    </w:p>
    <w:p w:rsidR="00520CCB" w:rsidRPr="0032678E" w:rsidRDefault="00520CCB" w:rsidP="00520CCB">
      <w:pPr>
        <w:ind w:firstLine="709"/>
        <w:jc w:val="both"/>
        <w:rPr>
          <w:lang w:val="uk-UA"/>
        </w:rPr>
      </w:pPr>
      <w:r w:rsidRPr="0032678E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працівниками Національної поліції, моделювання та розв’язок типових ситуацій.</w:t>
      </w:r>
    </w:p>
    <w:p w:rsidR="00520CCB" w:rsidRPr="0032678E" w:rsidRDefault="00520CCB" w:rsidP="00520CCB">
      <w:pPr>
        <w:widowControl w:val="0"/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Рекомендована література до теми 4:</w:t>
      </w:r>
      <w:r w:rsidRPr="0032678E">
        <w:rPr>
          <w:szCs w:val="28"/>
          <w:lang w:val="uk-UA"/>
        </w:rPr>
        <w:t xml:space="preserve"> </w:t>
      </w:r>
    </w:p>
    <w:p w:rsidR="00520CCB" w:rsidRPr="0032678E" w:rsidRDefault="00520CCB" w:rsidP="002116CD">
      <w:pPr>
        <w:pStyle w:val="af5"/>
        <w:numPr>
          <w:ilvl w:val="0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Юрінком Інтер, 2012. - 808 с. </w:t>
      </w:r>
    </w:p>
    <w:p w:rsidR="00520CCB" w:rsidRPr="0032678E" w:rsidRDefault="00520CCB" w:rsidP="002116CD">
      <w:pPr>
        <w:pStyle w:val="af5"/>
        <w:numPr>
          <w:ilvl w:val="0"/>
          <w:numId w:val="26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 – К.: Юрінком Інтер, 2011. - 576 с. </w:t>
      </w:r>
    </w:p>
    <w:p w:rsidR="00520CCB" w:rsidRPr="0032678E" w:rsidRDefault="00520CCB" w:rsidP="002116CD">
      <w:pPr>
        <w:numPr>
          <w:ilvl w:val="0"/>
          <w:numId w:val="26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32678E">
        <w:rPr>
          <w:szCs w:val="28"/>
          <w:lang w:val="uk-UA"/>
        </w:rPr>
        <w:t>Гуржій</w:t>
      </w:r>
      <w:proofErr w:type="spellEnd"/>
      <w:r w:rsidRPr="0032678E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– 416 с.</w:t>
      </w:r>
    </w:p>
    <w:p w:rsidR="00520CCB" w:rsidRPr="0032678E" w:rsidRDefault="00520CCB" w:rsidP="002116CD">
      <w:pPr>
        <w:pStyle w:val="a8"/>
        <w:numPr>
          <w:ilvl w:val="0"/>
          <w:numId w:val="2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32678E">
        <w:rPr>
          <w:lang w:val="uk-UA"/>
        </w:rPr>
        <w:t>Моісеєв</w:t>
      </w:r>
      <w:proofErr w:type="spellEnd"/>
      <w:r w:rsidRPr="0032678E">
        <w:rPr>
          <w:lang w:val="uk-UA"/>
        </w:rPr>
        <w:t>, В.І. Олефір – керівники). – К.: КНТ, 2008. – 816 с.</w:t>
      </w:r>
    </w:p>
    <w:p w:rsidR="00520CCB" w:rsidRPr="0032678E" w:rsidRDefault="00520CCB" w:rsidP="002116CD">
      <w:pPr>
        <w:pStyle w:val="a8"/>
        <w:numPr>
          <w:ilvl w:val="0"/>
          <w:numId w:val="2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32678E">
        <w:rPr>
          <w:rFonts w:eastAsia="TimesNewRoman"/>
          <w:lang w:val="uk-UA"/>
        </w:rPr>
        <w:t>Долгополова</w:t>
      </w:r>
      <w:proofErr w:type="spellEnd"/>
      <w:r w:rsidRPr="0032678E">
        <w:rPr>
          <w:rFonts w:eastAsia="TimesNewRoman"/>
          <w:lang w:val="uk-UA"/>
        </w:rPr>
        <w:t xml:space="preserve"> М.М., </w:t>
      </w:r>
      <w:proofErr w:type="spellStart"/>
      <w:r w:rsidRPr="0032678E">
        <w:rPr>
          <w:rFonts w:eastAsia="TimesNewRoman"/>
          <w:lang w:val="uk-UA"/>
        </w:rPr>
        <w:t>Купін</w:t>
      </w:r>
      <w:proofErr w:type="spellEnd"/>
      <w:r w:rsidRPr="0032678E">
        <w:rPr>
          <w:rFonts w:eastAsia="TimesNewRoman"/>
          <w:lang w:val="uk-UA"/>
        </w:rPr>
        <w:t xml:space="preserve"> А.П.</w:t>
      </w:r>
      <w:r w:rsidRPr="0032678E">
        <w:rPr>
          <w:lang w:val="uk-UA"/>
        </w:rPr>
        <w:t xml:space="preserve"> </w:t>
      </w:r>
      <w:r w:rsidRPr="0032678E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32678E">
        <w:rPr>
          <w:rFonts w:eastAsia="TimesNewRoman"/>
          <w:lang w:val="uk-UA"/>
        </w:rPr>
        <w:t>Навч</w:t>
      </w:r>
      <w:proofErr w:type="spellEnd"/>
      <w:r w:rsidRPr="0032678E">
        <w:rPr>
          <w:rFonts w:eastAsia="TimesNewRoman"/>
          <w:lang w:val="uk-UA"/>
        </w:rPr>
        <w:t xml:space="preserve">. </w:t>
      </w:r>
      <w:proofErr w:type="spellStart"/>
      <w:r w:rsidRPr="0032678E">
        <w:rPr>
          <w:rFonts w:eastAsia="TimesNewRoman"/>
          <w:lang w:val="uk-UA"/>
        </w:rPr>
        <w:t>посіб</w:t>
      </w:r>
      <w:proofErr w:type="spellEnd"/>
      <w:r w:rsidRPr="0032678E">
        <w:rPr>
          <w:rFonts w:eastAsia="TimesNewRoman"/>
          <w:lang w:val="uk-UA"/>
        </w:rPr>
        <w:t>. – К.: Центр учбової літератури, 2011. – 216 с.</w:t>
      </w:r>
    </w:p>
    <w:p w:rsidR="00520CCB" w:rsidRPr="0032678E" w:rsidRDefault="00520CCB" w:rsidP="002116CD">
      <w:pPr>
        <w:pStyle w:val="a8"/>
        <w:numPr>
          <w:ilvl w:val="0"/>
          <w:numId w:val="26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32678E">
        <w:rPr>
          <w:lang w:val="uk-UA"/>
        </w:rPr>
        <w:t>Підруч</w:t>
      </w:r>
      <w:proofErr w:type="spellEnd"/>
      <w:r w:rsidRPr="0032678E">
        <w:rPr>
          <w:lang w:val="uk-UA"/>
        </w:rPr>
        <w:t xml:space="preserve">. / </w:t>
      </w:r>
      <w:proofErr w:type="spellStart"/>
      <w:r w:rsidRPr="0032678E">
        <w:rPr>
          <w:spacing w:val="-4"/>
          <w:lang w:val="uk-UA"/>
        </w:rPr>
        <w:t>Кол</w:t>
      </w:r>
      <w:proofErr w:type="spellEnd"/>
      <w:r w:rsidRPr="0032678E">
        <w:rPr>
          <w:spacing w:val="-4"/>
          <w:lang w:val="uk-UA"/>
        </w:rPr>
        <w:t>. авт.</w:t>
      </w:r>
      <w:r w:rsidRPr="0032678E">
        <w:rPr>
          <w:lang w:val="uk-UA"/>
        </w:rPr>
        <w:t xml:space="preserve">; кер. – д-р </w:t>
      </w:r>
      <w:proofErr w:type="spellStart"/>
      <w:r w:rsidRPr="0032678E">
        <w:rPr>
          <w:lang w:val="uk-UA"/>
        </w:rPr>
        <w:t>юрид</w:t>
      </w:r>
      <w:proofErr w:type="spellEnd"/>
      <w:r w:rsidRPr="0032678E">
        <w:rPr>
          <w:lang w:val="uk-UA"/>
        </w:rPr>
        <w:t>. наук, доцент  С.М. Алфьоров. – К. : МВС України, 2011. – 280 с.</w:t>
      </w:r>
    </w:p>
    <w:p w:rsidR="00520CCB" w:rsidRPr="0032678E" w:rsidRDefault="00520CCB" w:rsidP="002116CD">
      <w:pPr>
        <w:pStyle w:val="a8"/>
        <w:numPr>
          <w:ilvl w:val="0"/>
          <w:numId w:val="26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szCs w:val="28"/>
          <w:lang w:val="uk-UA"/>
        </w:rPr>
        <w:lastRenderedPageBreak/>
        <w:t xml:space="preserve">Стеценко С. Г. Адміністративне право України: Навчальний посібник. -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- 624 с.</w:t>
      </w:r>
    </w:p>
    <w:p w:rsidR="00520CCB" w:rsidRPr="0032678E" w:rsidRDefault="00520CCB" w:rsidP="002116CD">
      <w:pPr>
        <w:pStyle w:val="a8"/>
        <w:numPr>
          <w:ilvl w:val="0"/>
          <w:numId w:val="2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520CCB" w:rsidRPr="0032678E" w:rsidRDefault="00520CCB" w:rsidP="00FA7A2D">
      <w:pPr>
        <w:ind w:firstLine="709"/>
        <w:jc w:val="both"/>
        <w:rPr>
          <w:szCs w:val="28"/>
          <w:lang w:val="uk-UA"/>
        </w:rPr>
      </w:pP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ТЕМА 5. Види адміністративних стягнень, порядок та особливості їх накладення.</w:t>
      </w:r>
    </w:p>
    <w:p w:rsidR="00FA7A2D" w:rsidRPr="0032678E" w:rsidRDefault="002505D9" w:rsidP="00FA7A2D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 xml:space="preserve">Семінарське </w:t>
      </w:r>
      <w:r w:rsidR="00FA7A2D" w:rsidRPr="0032678E">
        <w:rPr>
          <w:b/>
          <w:i/>
          <w:szCs w:val="28"/>
          <w:lang w:val="uk-UA"/>
        </w:rPr>
        <w:t>заняття – 2 год.</w:t>
      </w: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</w:p>
    <w:p w:rsidR="00FA7A2D" w:rsidRPr="0032678E" w:rsidRDefault="00FA7A2D" w:rsidP="00FA7A2D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План:</w:t>
      </w:r>
    </w:p>
    <w:p w:rsidR="00FA7A2D" w:rsidRPr="0032678E" w:rsidRDefault="00FA7A2D" w:rsidP="002116CD">
      <w:pPr>
        <w:pStyle w:val="af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та види адміністративних стягнень.</w:t>
      </w:r>
    </w:p>
    <w:p w:rsidR="00FA7A2D" w:rsidRPr="0032678E" w:rsidRDefault="00FA7A2D" w:rsidP="002116CD">
      <w:pPr>
        <w:pStyle w:val="af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Загальні правила накладення адміністративних стягнень.</w:t>
      </w:r>
    </w:p>
    <w:p w:rsidR="00FA7A2D" w:rsidRPr="0032678E" w:rsidRDefault="00FA7A2D" w:rsidP="002116CD">
      <w:pPr>
        <w:pStyle w:val="af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678E">
        <w:rPr>
          <w:rFonts w:ascii="Times New Roman" w:hAnsi="Times New Roman"/>
          <w:sz w:val="28"/>
          <w:szCs w:val="28"/>
          <w:lang w:val="uk-UA" w:eastAsia="ru-RU"/>
        </w:rPr>
        <w:t>Повноваження поліції щодо накладення адміністративних стягнень.</w:t>
      </w:r>
    </w:p>
    <w:p w:rsidR="00A757A9" w:rsidRPr="0032678E" w:rsidRDefault="00A757A9" w:rsidP="00A757A9">
      <w:pPr>
        <w:jc w:val="both"/>
        <w:rPr>
          <w:szCs w:val="28"/>
          <w:lang w:val="uk-UA"/>
        </w:rPr>
      </w:pPr>
    </w:p>
    <w:p w:rsidR="00A757A9" w:rsidRPr="0032678E" w:rsidRDefault="00A757A9" w:rsidP="00A757A9">
      <w:pPr>
        <w:ind w:firstLine="709"/>
        <w:jc w:val="both"/>
        <w:rPr>
          <w:lang w:val="uk-UA"/>
        </w:rPr>
      </w:pPr>
      <w:r w:rsidRPr="0032678E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працівниками Національної поліції, моделювання та розв’язок типових ситуацій.</w:t>
      </w:r>
    </w:p>
    <w:p w:rsidR="00A757A9" w:rsidRPr="0032678E" w:rsidRDefault="00A757A9" w:rsidP="00A757A9">
      <w:pPr>
        <w:widowControl w:val="0"/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Рекомендована література до теми 5:</w:t>
      </w:r>
      <w:r w:rsidRPr="0032678E">
        <w:rPr>
          <w:szCs w:val="28"/>
          <w:lang w:val="uk-UA"/>
        </w:rPr>
        <w:t xml:space="preserve"> </w:t>
      </w:r>
    </w:p>
    <w:p w:rsidR="00A757A9" w:rsidRPr="0032678E" w:rsidRDefault="00A757A9" w:rsidP="002116CD">
      <w:pPr>
        <w:pStyle w:val="af5"/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Юрінком Інтер, 2012. - 808 с. </w:t>
      </w:r>
    </w:p>
    <w:p w:rsidR="00A757A9" w:rsidRPr="0032678E" w:rsidRDefault="00A757A9" w:rsidP="002116CD">
      <w:pPr>
        <w:pStyle w:val="af5"/>
        <w:numPr>
          <w:ilvl w:val="0"/>
          <w:numId w:val="27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 – К.: Юрінком Інтер, 2011. - 576 с. </w:t>
      </w:r>
    </w:p>
    <w:p w:rsidR="00A757A9" w:rsidRPr="0032678E" w:rsidRDefault="00A757A9" w:rsidP="002116CD">
      <w:pPr>
        <w:numPr>
          <w:ilvl w:val="0"/>
          <w:numId w:val="27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32678E">
        <w:rPr>
          <w:szCs w:val="28"/>
          <w:lang w:val="uk-UA"/>
        </w:rPr>
        <w:t>Гуржій</w:t>
      </w:r>
      <w:proofErr w:type="spellEnd"/>
      <w:r w:rsidRPr="0032678E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– 416 с.</w:t>
      </w:r>
    </w:p>
    <w:p w:rsidR="00A757A9" w:rsidRPr="0032678E" w:rsidRDefault="00A757A9" w:rsidP="002116CD">
      <w:pPr>
        <w:pStyle w:val="a8"/>
        <w:numPr>
          <w:ilvl w:val="0"/>
          <w:numId w:val="27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32678E">
        <w:rPr>
          <w:lang w:val="uk-UA"/>
        </w:rPr>
        <w:t>Моісеєв</w:t>
      </w:r>
      <w:proofErr w:type="spellEnd"/>
      <w:r w:rsidRPr="0032678E">
        <w:rPr>
          <w:lang w:val="uk-UA"/>
        </w:rPr>
        <w:t>, В.І. Олефір – керівники). – К.: КНТ, 2008. – 816 с.</w:t>
      </w:r>
    </w:p>
    <w:p w:rsidR="00A757A9" w:rsidRPr="0032678E" w:rsidRDefault="00A757A9" w:rsidP="002116CD">
      <w:pPr>
        <w:pStyle w:val="a8"/>
        <w:numPr>
          <w:ilvl w:val="0"/>
          <w:numId w:val="27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32678E">
        <w:rPr>
          <w:rFonts w:eastAsia="TimesNewRoman"/>
          <w:lang w:val="uk-UA"/>
        </w:rPr>
        <w:t>Долгополова</w:t>
      </w:r>
      <w:proofErr w:type="spellEnd"/>
      <w:r w:rsidRPr="0032678E">
        <w:rPr>
          <w:rFonts w:eastAsia="TimesNewRoman"/>
          <w:lang w:val="uk-UA"/>
        </w:rPr>
        <w:t xml:space="preserve"> М.М., </w:t>
      </w:r>
      <w:proofErr w:type="spellStart"/>
      <w:r w:rsidRPr="0032678E">
        <w:rPr>
          <w:rFonts w:eastAsia="TimesNewRoman"/>
          <w:lang w:val="uk-UA"/>
        </w:rPr>
        <w:t>Купін</w:t>
      </w:r>
      <w:proofErr w:type="spellEnd"/>
      <w:r w:rsidRPr="0032678E">
        <w:rPr>
          <w:rFonts w:eastAsia="TimesNewRoman"/>
          <w:lang w:val="uk-UA"/>
        </w:rPr>
        <w:t xml:space="preserve"> А.П.</w:t>
      </w:r>
      <w:r w:rsidRPr="0032678E">
        <w:rPr>
          <w:lang w:val="uk-UA"/>
        </w:rPr>
        <w:t xml:space="preserve"> </w:t>
      </w:r>
      <w:r w:rsidRPr="0032678E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32678E">
        <w:rPr>
          <w:rFonts w:eastAsia="TimesNewRoman"/>
          <w:lang w:val="uk-UA"/>
        </w:rPr>
        <w:t>Навч</w:t>
      </w:r>
      <w:proofErr w:type="spellEnd"/>
      <w:r w:rsidRPr="0032678E">
        <w:rPr>
          <w:rFonts w:eastAsia="TimesNewRoman"/>
          <w:lang w:val="uk-UA"/>
        </w:rPr>
        <w:t xml:space="preserve">. </w:t>
      </w:r>
      <w:proofErr w:type="spellStart"/>
      <w:r w:rsidRPr="0032678E">
        <w:rPr>
          <w:rFonts w:eastAsia="TimesNewRoman"/>
          <w:lang w:val="uk-UA"/>
        </w:rPr>
        <w:t>посіб</w:t>
      </w:r>
      <w:proofErr w:type="spellEnd"/>
      <w:r w:rsidRPr="0032678E">
        <w:rPr>
          <w:rFonts w:eastAsia="TimesNewRoman"/>
          <w:lang w:val="uk-UA"/>
        </w:rPr>
        <w:t>. – К.: Центр учбової літератури, 2011. – 216 с.</w:t>
      </w:r>
    </w:p>
    <w:p w:rsidR="00A757A9" w:rsidRPr="0032678E" w:rsidRDefault="00A757A9" w:rsidP="002116CD">
      <w:pPr>
        <w:pStyle w:val="a8"/>
        <w:numPr>
          <w:ilvl w:val="0"/>
          <w:numId w:val="27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32678E">
        <w:rPr>
          <w:lang w:val="uk-UA"/>
        </w:rPr>
        <w:t>Підруч</w:t>
      </w:r>
      <w:proofErr w:type="spellEnd"/>
      <w:r w:rsidRPr="0032678E">
        <w:rPr>
          <w:lang w:val="uk-UA"/>
        </w:rPr>
        <w:t xml:space="preserve">. / </w:t>
      </w:r>
      <w:proofErr w:type="spellStart"/>
      <w:r w:rsidRPr="0032678E">
        <w:rPr>
          <w:spacing w:val="-4"/>
          <w:lang w:val="uk-UA"/>
        </w:rPr>
        <w:t>Кол</w:t>
      </w:r>
      <w:proofErr w:type="spellEnd"/>
      <w:r w:rsidRPr="0032678E">
        <w:rPr>
          <w:spacing w:val="-4"/>
          <w:lang w:val="uk-UA"/>
        </w:rPr>
        <w:t>. авт.</w:t>
      </w:r>
      <w:r w:rsidRPr="0032678E">
        <w:rPr>
          <w:lang w:val="uk-UA"/>
        </w:rPr>
        <w:t xml:space="preserve">; кер. – д-р </w:t>
      </w:r>
      <w:proofErr w:type="spellStart"/>
      <w:r w:rsidRPr="0032678E">
        <w:rPr>
          <w:lang w:val="uk-UA"/>
        </w:rPr>
        <w:t>юрид</w:t>
      </w:r>
      <w:proofErr w:type="spellEnd"/>
      <w:r w:rsidRPr="0032678E">
        <w:rPr>
          <w:lang w:val="uk-UA"/>
        </w:rPr>
        <w:t>. наук, доцент  С.М. Алфьоров. – К. : МВС України, 2011. – 280 с.</w:t>
      </w:r>
    </w:p>
    <w:p w:rsidR="00A757A9" w:rsidRPr="0032678E" w:rsidRDefault="00A757A9" w:rsidP="002116CD">
      <w:pPr>
        <w:pStyle w:val="a8"/>
        <w:numPr>
          <w:ilvl w:val="0"/>
          <w:numId w:val="27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szCs w:val="28"/>
          <w:lang w:val="uk-UA"/>
        </w:rPr>
        <w:t xml:space="preserve">Стеценко С. Г. Адміністративне право України: Навчальний посібник. -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- 624 с.</w:t>
      </w:r>
    </w:p>
    <w:p w:rsidR="00A757A9" w:rsidRPr="0032678E" w:rsidRDefault="00A757A9" w:rsidP="002116CD">
      <w:pPr>
        <w:pStyle w:val="a8"/>
        <w:numPr>
          <w:ilvl w:val="0"/>
          <w:numId w:val="27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A757A9" w:rsidRPr="0032678E" w:rsidRDefault="00A757A9" w:rsidP="00FA7A2D">
      <w:pPr>
        <w:ind w:firstLine="709"/>
        <w:jc w:val="both"/>
        <w:rPr>
          <w:szCs w:val="28"/>
          <w:lang w:val="uk-UA"/>
        </w:rPr>
      </w:pP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t>ТЕМА 7. Заходи забезпечення провадження у справах про адміністративні правопорушення.</w:t>
      </w:r>
    </w:p>
    <w:p w:rsidR="00FA7A2D" w:rsidRPr="0032678E" w:rsidRDefault="002505D9" w:rsidP="00FA7A2D">
      <w:pPr>
        <w:ind w:firstLine="709"/>
        <w:jc w:val="right"/>
        <w:rPr>
          <w:b/>
          <w:i/>
          <w:szCs w:val="28"/>
          <w:lang w:val="uk-UA"/>
        </w:rPr>
      </w:pPr>
      <w:r w:rsidRPr="0032678E">
        <w:rPr>
          <w:b/>
          <w:i/>
          <w:szCs w:val="28"/>
          <w:lang w:val="uk-UA"/>
        </w:rPr>
        <w:t>Семінарське заняття – 2</w:t>
      </w:r>
      <w:r w:rsidR="00FA7A2D" w:rsidRPr="0032678E">
        <w:rPr>
          <w:b/>
          <w:i/>
          <w:szCs w:val="28"/>
          <w:lang w:val="uk-UA"/>
        </w:rPr>
        <w:t xml:space="preserve"> год.</w:t>
      </w:r>
    </w:p>
    <w:p w:rsidR="00FA7A2D" w:rsidRPr="0032678E" w:rsidRDefault="00FA7A2D" w:rsidP="00FA7A2D">
      <w:pPr>
        <w:ind w:firstLine="709"/>
        <w:jc w:val="both"/>
        <w:rPr>
          <w:b/>
          <w:szCs w:val="28"/>
          <w:lang w:val="uk-UA"/>
        </w:rPr>
      </w:pPr>
    </w:p>
    <w:p w:rsidR="00FA7A2D" w:rsidRPr="0032678E" w:rsidRDefault="00FA7A2D" w:rsidP="00FA7A2D">
      <w:pPr>
        <w:jc w:val="center"/>
        <w:rPr>
          <w:b/>
          <w:szCs w:val="28"/>
          <w:lang w:val="uk-UA"/>
        </w:rPr>
      </w:pPr>
      <w:r w:rsidRPr="0032678E">
        <w:rPr>
          <w:b/>
          <w:szCs w:val="28"/>
          <w:lang w:val="uk-UA"/>
        </w:rPr>
        <w:lastRenderedPageBreak/>
        <w:t>План:</w:t>
      </w:r>
    </w:p>
    <w:p w:rsidR="00FA7A2D" w:rsidRPr="0032678E" w:rsidRDefault="00FA7A2D" w:rsidP="002116CD">
      <w:pPr>
        <w:pStyle w:val="af5"/>
        <w:numPr>
          <w:ilvl w:val="0"/>
          <w:numId w:val="18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Загальна характеристика та види заходів забезпечення провадження у справах про адміністративні правопорушення.</w:t>
      </w:r>
    </w:p>
    <w:p w:rsidR="00FA7A2D" w:rsidRPr="0032678E" w:rsidRDefault="00FA7A2D" w:rsidP="002116CD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Підстави та процесуальний порядок доставлення правопорушника.</w:t>
      </w:r>
    </w:p>
    <w:p w:rsidR="00FA7A2D" w:rsidRPr="0032678E" w:rsidRDefault="00FA7A2D" w:rsidP="002116CD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Актуальні питання та особливості застосування адміністративного затримання особи працівниками поліції.</w:t>
      </w:r>
    </w:p>
    <w:p w:rsidR="00FA7A2D" w:rsidRPr="0032678E" w:rsidRDefault="00FA7A2D" w:rsidP="002116CD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>Складання процесуальних документів при застосування заходів забезпечення провадження у справах про адміністративні правопорушення.</w:t>
      </w:r>
    </w:p>
    <w:p w:rsidR="00FA7A2D" w:rsidRPr="0032678E" w:rsidRDefault="00FA7A2D" w:rsidP="002116CD">
      <w:pPr>
        <w:pStyle w:val="af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Гарантії дотримання прав та свобод людини під час застосування заходів забезпечення провадження в справах про адміністративні правопорушення.      </w:t>
      </w:r>
    </w:p>
    <w:p w:rsidR="00FA7A2D" w:rsidRPr="0032678E" w:rsidRDefault="00FA7A2D" w:rsidP="00FA7A2D">
      <w:pPr>
        <w:ind w:firstLine="709"/>
        <w:jc w:val="both"/>
        <w:rPr>
          <w:szCs w:val="28"/>
          <w:lang w:val="uk-UA"/>
        </w:rPr>
      </w:pPr>
    </w:p>
    <w:p w:rsidR="00A757A9" w:rsidRPr="0032678E" w:rsidRDefault="00A757A9" w:rsidP="00A757A9">
      <w:pPr>
        <w:ind w:firstLine="709"/>
        <w:jc w:val="both"/>
        <w:rPr>
          <w:lang w:val="uk-UA"/>
        </w:rPr>
      </w:pPr>
      <w:r w:rsidRPr="0032678E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працівниками Національної поліції, моделювання та розв’язок типових ситуацій.</w:t>
      </w:r>
    </w:p>
    <w:p w:rsidR="00A757A9" w:rsidRPr="0032678E" w:rsidRDefault="00A757A9" w:rsidP="00A757A9">
      <w:pPr>
        <w:widowControl w:val="0"/>
        <w:ind w:firstLine="709"/>
        <w:jc w:val="both"/>
        <w:rPr>
          <w:szCs w:val="28"/>
          <w:lang w:val="uk-UA"/>
        </w:rPr>
      </w:pPr>
      <w:r w:rsidRPr="0032678E">
        <w:rPr>
          <w:b/>
          <w:szCs w:val="28"/>
          <w:lang w:val="uk-UA"/>
        </w:rPr>
        <w:t>Рекомендована література до теми 7:</w:t>
      </w:r>
      <w:r w:rsidRPr="0032678E">
        <w:rPr>
          <w:szCs w:val="28"/>
          <w:lang w:val="uk-UA"/>
        </w:rPr>
        <w:t xml:space="preserve"> </w:t>
      </w:r>
    </w:p>
    <w:p w:rsidR="00A757A9" w:rsidRPr="0032678E" w:rsidRDefault="00A757A9" w:rsidP="002116CD">
      <w:pPr>
        <w:pStyle w:val="af5"/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Юрінком Інтер, 2012. - 808 с. </w:t>
      </w:r>
    </w:p>
    <w:p w:rsidR="00A757A9" w:rsidRPr="0032678E" w:rsidRDefault="00A757A9" w:rsidP="002116CD">
      <w:pPr>
        <w:pStyle w:val="af5"/>
        <w:numPr>
          <w:ilvl w:val="0"/>
          <w:numId w:val="29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78E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32678E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32678E">
        <w:rPr>
          <w:rFonts w:ascii="Times New Roman" w:hAnsi="Times New Roman"/>
          <w:sz w:val="28"/>
          <w:szCs w:val="28"/>
          <w:lang w:val="uk-UA"/>
        </w:rPr>
        <w:t xml:space="preserve">. – К.: Юрінком Інтер, 2011. - 576 с. </w:t>
      </w:r>
    </w:p>
    <w:p w:rsidR="00A757A9" w:rsidRPr="0032678E" w:rsidRDefault="00A757A9" w:rsidP="002116CD">
      <w:pPr>
        <w:numPr>
          <w:ilvl w:val="0"/>
          <w:numId w:val="29"/>
        </w:numPr>
        <w:tabs>
          <w:tab w:val="clear" w:pos="360"/>
          <w:tab w:val="left" w:pos="0"/>
        </w:tabs>
        <w:ind w:left="0" w:firstLine="709"/>
        <w:jc w:val="both"/>
        <w:rPr>
          <w:szCs w:val="28"/>
          <w:lang w:val="uk-UA"/>
        </w:rPr>
      </w:pPr>
      <w:r w:rsidRPr="0032678E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32678E">
        <w:rPr>
          <w:szCs w:val="28"/>
          <w:lang w:val="uk-UA"/>
        </w:rPr>
        <w:t>Гуржій</w:t>
      </w:r>
      <w:proofErr w:type="spellEnd"/>
      <w:r w:rsidRPr="0032678E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– 416 с.</w:t>
      </w:r>
    </w:p>
    <w:p w:rsidR="00A757A9" w:rsidRPr="0032678E" w:rsidRDefault="00A757A9" w:rsidP="002116CD">
      <w:pPr>
        <w:pStyle w:val="a8"/>
        <w:numPr>
          <w:ilvl w:val="0"/>
          <w:numId w:val="29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32678E">
        <w:rPr>
          <w:lang w:val="uk-UA"/>
        </w:rPr>
        <w:t>Моісеєв</w:t>
      </w:r>
      <w:proofErr w:type="spellEnd"/>
      <w:r w:rsidRPr="0032678E">
        <w:rPr>
          <w:lang w:val="uk-UA"/>
        </w:rPr>
        <w:t>, В.І. Олефір – керівники). – К.: КНТ, 2008. – 816 с.</w:t>
      </w:r>
    </w:p>
    <w:p w:rsidR="00A757A9" w:rsidRPr="0032678E" w:rsidRDefault="00A757A9" w:rsidP="002116CD">
      <w:pPr>
        <w:pStyle w:val="a8"/>
        <w:numPr>
          <w:ilvl w:val="0"/>
          <w:numId w:val="29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32678E">
        <w:rPr>
          <w:rFonts w:eastAsia="TimesNewRoman"/>
          <w:lang w:val="uk-UA"/>
        </w:rPr>
        <w:t>Долгополова</w:t>
      </w:r>
      <w:proofErr w:type="spellEnd"/>
      <w:r w:rsidRPr="0032678E">
        <w:rPr>
          <w:rFonts w:eastAsia="TimesNewRoman"/>
          <w:lang w:val="uk-UA"/>
        </w:rPr>
        <w:t xml:space="preserve"> М.М., </w:t>
      </w:r>
      <w:proofErr w:type="spellStart"/>
      <w:r w:rsidRPr="0032678E">
        <w:rPr>
          <w:rFonts w:eastAsia="TimesNewRoman"/>
          <w:lang w:val="uk-UA"/>
        </w:rPr>
        <w:t>Купін</w:t>
      </w:r>
      <w:proofErr w:type="spellEnd"/>
      <w:r w:rsidRPr="0032678E">
        <w:rPr>
          <w:rFonts w:eastAsia="TimesNewRoman"/>
          <w:lang w:val="uk-UA"/>
        </w:rPr>
        <w:t xml:space="preserve"> А.П.</w:t>
      </w:r>
      <w:r w:rsidRPr="0032678E">
        <w:rPr>
          <w:lang w:val="uk-UA"/>
        </w:rPr>
        <w:t xml:space="preserve"> </w:t>
      </w:r>
      <w:r w:rsidRPr="0032678E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32678E">
        <w:rPr>
          <w:rFonts w:eastAsia="TimesNewRoman"/>
          <w:lang w:val="uk-UA"/>
        </w:rPr>
        <w:t>Навч</w:t>
      </w:r>
      <w:proofErr w:type="spellEnd"/>
      <w:r w:rsidRPr="0032678E">
        <w:rPr>
          <w:rFonts w:eastAsia="TimesNewRoman"/>
          <w:lang w:val="uk-UA"/>
        </w:rPr>
        <w:t xml:space="preserve">. </w:t>
      </w:r>
      <w:proofErr w:type="spellStart"/>
      <w:r w:rsidRPr="0032678E">
        <w:rPr>
          <w:rFonts w:eastAsia="TimesNewRoman"/>
          <w:lang w:val="uk-UA"/>
        </w:rPr>
        <w:t>посіб</w:t>
      </w:r>
      <w:proofErr w:type="spellEnd"/>
      <w:r w:rsidRPr="0032678E">
        <w:rPr>
          <w:rFonts w:eastAsia="TimesNewRoman"/>
          <w:lang w:val="uk-UA"/>
        </w:rPr>
        <w:t>. – К.: Центр учбової літератури, 2011. – 216 с.</w:t>
      </w:r>
    </w:p>
    <w:p w:rsidR="00A757A9" w:rsidRPr="0032678E" w:rsidRDefault="00A757A9" w:rsidP="002116CD">
      <w:pPr>
        <w:pStyle w:val="a8"/>
        <w:numPr>
          <w:ilvl w:val="0"/>
          <w:numId w:val="29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32678E">
        <w:rPr>
          <w:lang w:val="uk-UA"/>
        </w:rPr>
        <w:t>Підруч</w:t>
      </w:r>
      <w:proofErr w:type="spellEnd"/>
      <w:r w:rsidRPr="0032678E">
        <w:rPr>
          <w:lang w:val="uk-UA"/>
        </w:rPr>
        <w:t xml:space="preserve">. / </w:t>
      </w:r>
      <w:proofErr w:type="spellStart"/>
      <w:r w:rsidRPr="0032678E">
        <w:rPr>
          <w:spacing w:val="-4"/>
          <w:lang w:val="uk-UA"/>
        </w:rPr>
        <w:t>Кол</w:t>
      </w:r>
      <w:proofErr w:type="spellEnd"/>
      <w:r w:rsidRPr="0032678E">
        <w:rPr>
          <w:spacing w:val="-4"/>
          <w:lang w:val="uk-UA"/>
        </w:rPr>
        <w:t>. авт.</w:t>
      </w:r>
      <w:r w:rsidRPr="0032678E">
        <w:rPr>
          <w:lang w:val="uk-UA"/>
        </w:rPr>
        <w:t xml:space="preserve">; кер. – д-р </w:t>
      </w:r>
      <w:proofErr w:type="spellStart"/>
      <w:r w:rsidRPr="0032678E">
        <w:rPr>
          <w:lang w:val="uk-UA"/>
        </w:rPr>
        <w:t>юрид</w:t>
      </w:r>
      <w:proofErr w:type="spellEnd"/>
      <w:r w:rsidRPr="0032678E">
        <w:rPr>
          <w:lang w:val="uk-UA"/>
        </w:rPr>
        <w:t>. наук, доцент  С.М. Алфьоров. – К. : МВС України, 2011. – 280 с.</w:t>
      </w:r>
    </w:p>
    <w:p w:rsidR="00A757A9" w:rsidRPr="0032678E" w:rsidRDefault="00A757A9" w:rsidP="002116CD">
      <w:pPr>
        <w:pStyle w:val="a8"/>
        <w:numPr>
          <w:ilvl w:val="0"/>
          <w:numId w:val="29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szCs w:val="28"/>
          <w:lang w:val="uk-UA"/>
        </w:rPr>
        <w:t xml:space="preserve">Стеценко С. Г. Адміністративне право України: Навчальний посібник. - К.: </w:t>
      </w:r>
      <w:proofErr w:type="spellStart"/>
      <w:r w:rsidRPr="0032678E">
        <w:rPr>
          <w:szCs w:val="28"/>
          <w:lang w:val="uk-UA"/>
        </w:rPr>
        <w:t>Атіка</w:t>
      </w:r>
      <w:proofErr w:type="spellEnd"/>
      <w:r w:rsidRPr="0032678E">
        <w:rPr>
          <w:szCs w:val="28"/>
          <w:lang w:val="uk-UA"/>
        </w:rPr>
        <w:t>, 2007. - 624 с.</w:t>
      </w:r>
    </w:p>
    <w:p w:rsidR="00A757A9" w:rsidRPr="0032678E" w:rsidRDefault="00A757A9" w:rsidP="002116CD">
      <w:pPr>
        <w:pStyle w:val="a8"/>
        <w:numPr>
          <w:ilvl w:val="0"/>
          <w:numId w:val="29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32678E">
        <w:rPr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A757A9" w:rsidRDefault="00A757A9" w:rsidP="00FA7A2D">
      <w:pPr>
        <w:ind w:firstLine="709"/>
        <w:jc w:val="both"/>
        <w:rPr>
          <w:szCs w:val="28"/>
          <w:lang w:val="uk-UA"/>
        </w:rPr>
      </w:pPr>
    </w:p>
    <w:p w:rsidR="00AC42FD" w:rsidRDefault="00AC42FD" w:rsidP="00FA7A2D">
      <w:pPr>
        <w:ind w:firstLine="709"/>
        <w:jc w:val="both"/>
        <w:rPr>
          <w:szCs w:val="28"/>
          <w:lang w:val="uk-UA"/>
        </w:rPr>
      </w:pPr>
    </w:p>
    <w:p w:rsidR="00AC42FD" w:rsidRDefault="00AC42FD" w:rsidP="00FA7A2D">
      <w:pPr>
        <w:ind w:firstLine="709"/>
        <w:jc w:val="both"/>
        <w:rPr>
          <w:szCs w:val="28"/>
          <w:lang w:val="uk-UA"/>
        </w:rPr>
      </w:pPr>
    </w:p>
    <w:p w:rsidR="00AC42FD" w:rsidRDefault="00AC42FD" w:rsidP="00FA7A2D">
      <w:pPr>
        <w:ind w:firstLine="709"/>
        <w:jc w:val="both"/>
        <w:rPr>
          <w:szCs w:val="28"/>
          <w:lang w:val="uk-UA"/>
        </w:rPr>
      </w:pPr>
    </w:p>
    <w:p w:rsidR="00AC42FD" w:rsidRDefault="00AC42FD" w:rsidP="00FA7A2D">
      <w:pPr>
        <w:ind w:firstLine="709"/>
        <w:jc w:val="both"/>
        <w:rPr>
          <w:szCs w:val="28"/>
          <w:lang w:val="uk-UA"/>
        </w:rPr>
      </w:pPr>
    </w:p>
    <w:p w:rsidR="00AC42FD" w:rsidRDefault="00AC42FD" w:rsidP="00FA7A2D">
      <w:pPr>
        <w:ind w:firstLine="709"/>
        <w:jc w:val="both"/>
        <w:rPr>
          <w:szCs w:val="28"/>
          <w:lang w:val="uk-UA"/>
        </w:rPr>
      </w:pPr>
    </w:p>
    <w:p w:rsidR="00AC42FD" w:rsidRPr="0032678E" w:rsidRDefault="00AC42FD" w:rsidP="00FA7A2D">
      <w:pPr>
        <w:ind w:firstLine="709"/>
        <w:jc w:val="both"/>
        <w:rPr>
          <w:szCs w:val="28"/>
          <w:lang w:val="uk-UA"/>
        </w:rPr>
      </w:pPr>
    </w:p>
    <w:p w:rsidR="00AA0376" w:rsidRPr="0032678E" w:rsidRDefault="008C1DA7" w:rsidP="00D11E94">
      <w:pPr>
        <w:widowControl w:val="0"/>
        <w:jc w:val="both"/>
        <w:rPr>
          <w:b/>
          <w:lang w:val="uk-UA"/>
        </w:rPr>
      </w:pPr>
      <w:r w:rsidRPr="0032678E">
        <w:rPr>
          <w:b/>
          <w:lang w:val="uk-UA"/>
        </w:rPr>
        <w:lastRenderedPageBreak/>
        <w:t>3</w:t>
      </w:r>
      <w:r w:rsidR="00F137F0" w:rsidRPr="0032678E">
        <w:rPr>
          <w:b/>
          <w:lang w:val="uk-UA"/>
        </w:rPr>
        <w:t xml:space="preserve">. </w:t>
      </w:r>
      <w:r w:rsidR="00AA0376" w:rsidRPr="0032678E">
        <w:rPr>
          <w:b/>
          <w:lang w:val="uk-UA"/>
        </w:rPr>
        <w:t>Критерії оцінювання аудиторної роботи</w:t>
      </w:r>
      <w:r w:rsidR="00D11E94" w:rsidRPr="0032678E">
        <w:rPr>
          <w:b/>
          <w:lang w:val="uk-UA"/>
        </w:rPr>
        <w:t xml:space="preserve"> </w:t>
      </w:r>
      <w:r w:rsidR="00EC5C72" w:rsidRPr="0032678E">
        <w:rPr>
          <w:b/>
          <w:lang w:val="uk-UA"/>
        </w:rPr>
        <w:t>слухачів</w:t>
      </w:r>
      <w:r w:rsidR="00AA0376" w:rsidRPr="0032678E">
        <w:rPr>
          <w:b/>
          <w:lang w:val="uk-UA"/>
        </w:rPr>
        <w:t xml:space="preserve"> на практичних </w:t>
      </w:r>
      <w:r w:rsidR="00D11E94" w:rsidRPr="0032678E">
        <w:rPr>
          <w:b/>
          <w:lang w:val="uk-UA"/>
        </w:rPr>
        <w:t xml:space="preserve">та семінарських </w:t>
      </w:r>
      <w:r w:rsidR="00AA0376" w:rsidRPr="0032678E">
        <w:rPr>
          <w:b/>
          <w:lang w:val="uk-UA"/>
        </w:rPr>
        <w:t>заняттях</w:t>
      </w:r>
    </w:p>
    <w:p w:rsidR="00883EA9" w:rsidRPr="0032678E" w:rsidRDefault="00883EA9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AA0376" w:rsidRPr="0032678E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AA0376" w:rsidRPr="0032678E" w:rsidRDefault="00AA0376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AC42FD">
              <w:rPr>
                <w:b/>
                <w:spacing w:val="-3"/>
                <w:sz w:val="24"/>
                <w:lang w:val="uk-UA"/>
              </w:rPr>
              <w:t>Б</w:t>
            </w:r>
            <w:r w:rsidRPr="00AC42FD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ПОЯСНЕННЯ</w:t>
            </w:r>
          </w:p>
        </w:tc>
      </w:tr>
      <w:tr w:rsidR="00AA0376" w:rsidRPr="00873C06" w:rsidTr="00366771">
        <w:trPr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32678E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32678E">
              <w:rPr>
                <w:b/>
                <w:spacing w:val="-2"/>
                <w:sz w:val="24"/>
                <w:lang w:val="uk-UA"/>
              </w:rPr>
              <w:t>засвоєні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32678E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32678E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32678E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 чинного законодавства</w:t>
            </w:r>
            <w:r w:rsidR="0073533C" w:rsidRPr="0032678E">
              <w:rPr>
                <w:bCs/>
                <w:spacing w:val="-2"/>
                <w:sz w:val="24"/>
                <w:lang w:val="uk-UA"/>
              </w:rPr>
              <w:t xml:space="preserve"> в сфері адміністративної юрисдикції</w:t>
            </w:r>
            <w:r w:rsidRPr="0032678E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AA0376" w:rsidRPr="00873C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32678E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32678E">
              <w:rPr>
                <w:b/>
                <w:spacing w:val="-2"/>
                <w:sz w:val="24"/>
                <w:lang w:val="uk-UA"/>
              </w:rPr>
              <w:t>засвоєні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32678E">
              <w:rPr>
                <w:spacing w:val="-2"/>
                <w:sz w:val="24"/>
                <w:lang w:val="uk-UA"/>
              </w:rPr>
              <w:t xml:space="preserve"> необхідні практичні навички та вміння</w:t>
            </w:r>
            <w:r w:rsidR="0073533C" w:rsidRPr="0032678E">
              <w:rPr>
                <w:spacing w:val="-2"/>
                <w:sz w:val="24"/>
                <w:lang w:val="uk-UA"/>
              </w:rPr>
              <w:t xml:space="preserve"> в сфері адміністративної діяльності Національної поліції</w:t>
            </w:r>
            <w:r w:rsidRPr="0032678E">
              <w:rPr>
                <w:spacing w:val="-2"/>
                <w:sz w:val="24"/>
                <w:lang w:val="uk-UA"/>
              </w:rPr>
              <w:t xml:space="preserve">; 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32678E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32678E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32678E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32678E">
              <w:rPr>
                <w:bCs/>
                <w:spacing w:val="-2"/>
                <w:sz w:val="24"/>
                <w:lang w:val="uk-UA"/>
              </w:rPr>
              <w:t xml:space="preserve"> чинного законодавства</w:t>
            </w:r>
            <w:r w:rsidR="0073533C" w:rsidRPr="0032678E">
              <w:rPr>
                <w:bCs/>
                <w:spacing w:val="-2"/>
                <w:sz w:val="24"/>
                <w:lang w:val="uk-UA"/>
              </w:rPr>
              <w:t xml:space="preserve"> в сфері адміністративної юрисдикції</w:t>
            </w:r>
            <w:r w:rsidRPr="0032678E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AA0376" w:rsidRPr="00873C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32678E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32678E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32678E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="0073533C" w:rsidRPr="0032678E">
              <w:rPr>
                <w:spacing w:val="-2"/>
                <w:sz w:val="24"/>
                <w:lang w:val="uk-UA"/>
              </w:rPr>
              <w:t xml:space="preserve">в сфері адміністративної діяльності Національної поліції </w:t>
            </w:r>
            <w:r w:rsidRPr="0032678E">
              <w:rPr>
                <w:spacing w:val="-2"/>
                <w:sz w:val="24"/>
                <w:lang w:val="uk-UA"/>
              </w:rPr>
              <w:t xml:space="preserve">мають </w:t>
            </w:r>
            <w:r w:rsidRPr="0032678E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32678E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32678E">
              <w:rPr>
                <w:b/>
                <w:spacing w:val="-2"/>
                <w:sz w:val="24"/>
                <w:lang w:val="uk-UA"/>
              </w:rPr>
              <w:t>виконані</w:t>
            </w:r>
            <w:r w:rsidRPr="0032678E">
              <w:rPr>
                <w:spacing w:val="-2"/>
                <w:sz w:val="24"/>
                <w:lang w:val="uk-UA"/>
              </w:rPr>
              <w:t xml:space="preserve">, </w:t>
            </w:r>
            <w:r w:rsidRPr="0032678E">
              <w:rPr>
                <w:b/>
                <w:spacing w:val="-2"/>
                <w:sz w:val="24"/>
                <w:lang w:val="uk-UA"/>
              </w:rPr>
              <w:t>деякі</w:t>
            </w:r>
            <w:r w:rsidRPr="0032678E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32678E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32678E">
              <w:rPr>
                <w:spacing w:val="-2"/>
                <w:sz w:val="24"/>
                <w:lang w:val="uk-UA"/>
              </w:rPr>
              <w:t>.</w:t>
            </w:r>
          </w:p>
        </w:tc>
      </w:tr>
      <w:tr w:rsidR="00AA0376" w:rsidRPr="00873C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32678E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32678E">
              <w:rPr>
                <w:b/>
                <w:spacing w:val="-2"/>
                <w:sz w:val="24"/>
                <w:lang w:val="uk-UA"/>
              </w:rPr>
              <w:t>засвоєні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частково</w:t>
            </w:r>
            <w:r w:rsidRPr="0032678E">
              <w:rPr>
                <w:spacing w:val="-2"/>
                <w:sz w:val="24"/>
                <w:lang w:val="uk-UA"/>
              </w:rPr>
              <w:t xml:space="preserve">, </w:t>
            </w:r>
            <w:r w:rsidRPr="0032678E">
              <w:rPr>
                <w:b/>
                <w:spacing w:val="-2"/>
                <w:sz w:val="24"/>
                <w:lang w:val="uk-UA"/>
              </w:rPr>
              <w:t>прогалини</w:t>
            </w:r>
            <w:r w:rsidRPr="0032678E">
              <w:rPr>
                <w:spacing w:val="-2"/>
                <w:sz w:val="24"/>
                <w:lang w:val="uk-UA"/>
              </w:rPr>
              <w:t xml:space="preserve"> у знаннях </w:t>
            </w:r>
            <w:r w:rsidRPr="0032678E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характеру</w:t>
            </w:r>
            <w:r w:rsidRPr="0032678E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="0073533C" w:rsidRPr="0032678E">
              <w:rPr>
                <w:spacing w:val="-2"/>
                <w:sz w:val="24"/>
                <w:lang w:val="uk-UA"/>
              </w:rPr>
              <w:t>в сфері адміністративної діяльності Національної поліції</w:t>
            </w:r>
            <w:r w:rsidR="0073533C" w:rsidRPr="0032678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32678E">
              <w:rPr>
                <w:spacing w:val="-2"/>
                <w:sz w:val="24"/>
                <w:lang w:val="uk-UA"/>
              </w:rPr>
              <w:t xml:space="preserve">; </w:t>
            </w:r>
            <w:r w:rsidRPr="0032678E">
              <w:rPr>
                <w:b/>
                <w:spacing w:val="-2"/>
                <w:sz w:val="24"/>
                <w:lang w:val="uk-UA"/>
              </w:rPr>
              <w:t>більшість</w:t>
            </w:r>
            <w:r w:rsidRPr="0032678E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32678E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32678E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32678E">
              <w:rPr>
                <w:spacing w:val="-2"/>
                <w:sz w:val="24"/>
                <w:lang w:val="uk-UA"/>
              </w:rPr>
              <w:t>які потребують</w:t>
            </w:r>
            <w:r w:rsidRPr="0032678E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AA0376" w:rsidRPr="00873C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32678E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32678E">
              <w:rPr>
                <w:sz w:val="24"/>
                <w:lang w:val="uk-UA"/>
              </w:rPr>
              <w:t>слухач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32678E">
              <w:rPr>
                <w:spacing w:val="-2"/>
                <w:sz w:val="24"/>
                <w:lang w:val="uk-UA"/>
              </w:rPr>
              <w:t xml:space="preserve"> </w:t>
            </w:r>
            <w:r w:rsidRPr="0032678E">
              <w:rPr>
                <w:b/>
                <w:spacing w:val="-2"/>
                <w:sz w:val="24"/>
                <w:lang w:val="uk-UA"/>
              </w:rPr>
              <w:t>не знає</w:t>
            </w:r>
            <w:r w:rsidRPr="0032678E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32678E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32678E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32678E">
              <w:rPr>
                <w:b/>
                <w:spacing w:val="-2"/>
                <w:sz w:val="24"/>
                <w:lang w:val="uk-UA"/>
              </w:rPr>
              <w:t>допуск</w:t>
            </w:r>
            <w:bookmarkStart w:id="0" w:name="_GoBack"/>
            <w:bookmarkEnd w:id="0"/>
            <w:r w:rsidRPr="0032678E">
              <w:rPr>
                <w:b/>
                <w:spacing w:val="-2"/>
                <w:sz w:val="24"/>
                <w:lang w:val="uk-UA"/>
              </w:rPr>
              <w:t>ає змістовні помилки, не володіє</w:t>
            </w:r>
            <w:r w:rsidRPr="0032678E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AA0376" w:rsidRPr="0032678E" w:rsidTr="00366771">
        <w:trPr>
          <w:trHeight w:val="580"/>
        </w:trPr>
        <w:tc>
          <w:tcPr>
            <w:tcW w:w="426" w:type="dxa"/>
            <w:vAlign w:val="center"/>
          </w:tcPr>
          <w:p w:rsidR="00AA0376" w:rsidRPr="0032678E" w:rsidRDefault="00AA0376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32678E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AA0376" w:rsidRPr="0032678E" w:rsidRDefault="00AA0376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32678E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85430" w:rsidRPr="0032678E" w:rsidRDefault="00E85430" w:rsidP="00AA0376">
      <w:pPr>
        <w:jc w:val="center"/>
        <w:rPr>
          <w:b/>
          <w:bCs/>
          <w:lang w:val="uk-UA"/>
        </w:rPr>
      </w:pPr>
    </w:p>
    <w:p w:rsidR="002571F0" w:rsidRPr="0032678E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32678E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EA" w:rsidRDefault="000B48EA">
      <w:r>
        <w:separator/>
      </w:r>
    </w:p>
  </w:endnote>
  <w:endnote w:type="continuationSeparator" w:id="0">
    <w:p w:rsidR="000B48EA" w:rsidRDefault="000B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2D" w:rsidRDefault="00FA7A2D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A2D" w:rsidRDefault="00FA7A2D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2D" w:rsidRDefault="00FA7A2D" w:rsidP="0064649F">
    <w:pPr>
      <w:pStyle w:val="a4"/>
      <w:framePr w:wrap="around" w:vAnchor="text" w:hAnchor="margin" w:xAlign="right" w:y="1"/>
      <w:rPr>
        <w:rStyle w:val="a5"/>
      </w:rPr>
    </w:pPr>
  </w:p>
  <w:p w:rsidR="00FA7A2D" w:rsidRDefault="00FA7A2D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EA" w:rsidRDefault="000B48EA">
      <w:r>
        <w:separator/>
      </w:r>
    </w:p>
  </w:footnote>
  <w:footnote w:type="continuationSeparator" w:id="0">
    <w:p w:rsidR="000B48EA" w:rsidRDefault="000B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2D" w:rsidRDefault="00FA7A2D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A2D" w:rsidRDefault="00FA7A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2D" w:rsidRDefault="00FA7A2D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C06">
      <w:rPr>
        <w:rStyle w:val="a5"/>
        <w:noProof/>
      </w:rPr>
      <w:t>21</w:t>
    </w:r>
    <w:r>
      <w:rPr>
        <w:rStyle w:val="a5"/>
      </w:rPr>
      <w:fldChar w:fldCharType="end"/>
    </w:r>
  </w:p>
  <w:p w:rsidR="00FA7A2D" w:rsidRDefault="00FA7A2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E3"/>
    <w:multiLevelType w:val="hybridMultilevel"/>
    <w:tmpl w:val="DCF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703C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4078"/>
    <w:multiLevelType w:val="hybridMultilevel"/>
    <w:tmpl w:val="EEDC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4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2B1E23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61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FD91EA7"/>
    <w:multiLevelType w:val="hybridMultilevel"/>
    <w:tmpl w:val="412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6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153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1D1A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26537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7511A54"/>
    <w:multiLevelType w:val="hybridMultilevel"/>
    <w:tmpl w:val="EEDC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2DA66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F837A3E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7DA0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32B6A"/>
    <w:multiLevelType w:val="hybridMultilevel"/>
    <w:tmpl w:val="6A8607DC"/>
    <w:lvl w:ilvl="0" w:tplc="3396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B51EF"/>
    <w:multiLevelType w:val="hybridMultilevel"/>
    <w:tmpl w:val="79FA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C2506"/>
    <w:multiLevelType w:val="hybridMultilevel"/>
    <w:tmpl w:val="48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4F70"/>
    <w:multiLevelType w:val="hybridMultilevel"/>
    <w:tmpl w:val="79FA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52EEB"/>
    <w:multiLevelType w:val="hybridMultilevel"/>
    <w:tmpl w:val="3B0E07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F1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94A4E15"/>
    <w:multiLevelType w:val="hybridMultilevel"/>
    <w:tmpl w:val="F04AD908"/>
    <w:lvl w:ilvl="0" w:tplc="B1D840E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4B5146"/>
    <w:multiLevelType w:val="hybridMultilevel"/>
    <w:tmpl w:val="5008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10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F10A6E"/>
    <w:multiLevelType w:val="hybridMultilevel"/>
    <w:tmpl w:val="DB48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D3DE3"/>
    <w:multiLevelType w:val="hybridMultilevel"/>
    <w:tmpl w:val="412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3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3A81037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F1DCE"/>
    <w:multiLevelType w:val="hybridMultilevel"/>
    <w:tmpl w:val="893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33AD"/>
    <w:multiLevelType w:val="hybridMultilevel"/>
    <w:tmpl w:val="48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D66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2E1214B"/>
    <w:multiLevelType w:val="hybridMultilevel"/>
    <w:tmpl w:val="893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A5040"/>
    <w:multiLevelType w:val="hybridMultilevel"/>
    <w:tmpl w:val="DCFA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51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B532FB5"/>
    <w:multiLevelType w:val="hybridMultilevel"/>
    <w:tmpl w:val="6A8607DC"/>
    <w:lvl w:ilvl="0" w:tplc="3396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5E01EB"/>
    <w:multiLevelType w:val="hybridMultilevel"/>
    <w:tmpl w:val="5AC00094"/>
    <w:lvl w:ilvl="0" w:tplc="BDD6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857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A909BD"/>
    <w:multiLevelType w:val="hybridMultilevel"/>
    <w:tmpl w:val="B0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258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33"/>
  </w:num>
  <w:num w:numId="5">
    <w:abstractNumId w:val="22"/>
  </w:num>
  <w:num w:numId="6">
    <w:abstractNumId w:val="32"/>
  </w:num>
  <w:num w:numId="7">
    <w:abstractNumId w:val="2"/>
  </w:num>
  <w:num w:numId="8">
    <w:abstractNumId w:val="30"/>
  </w:num>
  <w:num w:numId="9">
    <w:abstractNumId w:val="15"/>
  </w:num>
  <w:num w:numId="10">
    <w:abstractNumId w:val="38"/>
  </w:num>
  <w:num w:numId="11">
    <w:abstractNumId w:val="4"/>
  </w:num>
  <w:num w:numId="12">
    <w:abstractNumId w:val="26"/>
  </w:num>
  <w:num w:numId="13">
    <w:abstractNumId w:val="19"/>
  </w:num>
  <w:num w:numId="14">
    <w:abstractNumId w:val="37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4"/>
  </w:num>
  <w:num w:numId="20">
    <w:abstractNumId w:val="1"/>
  </w:num>
  <w:num w:numId="21">
    <w:abstractNumId w:val="28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27"/>
  </w:num>
  <w:num w:numId="27">
    <w:abstractNumId w:val="31"/>
  </w:num>
  <w:num w:numId="28">
    <w:abstractNumId w:val="24"/>
  </w:num>
  <w:num w:numId="29">
    <w:abstractNumId w:val="5"/>
  </w:num>
  <w:num w:numId="30">
    <w:abstractNumId w:val="7"/>
  </w:num>
  <w:num w:numId="31">
    <w:abstractNumId w:val="13"/>
  </w:num>
  <w:num w:numId="32">
    <w:abstractNumId w:val="9"/>
  </w:num>
  <w:num w:numId="33">
    <w:abstractNumId w:val="34"/>
  </w:num>
  <w:num w:numId="34">
    <w:abstractNumId w:val="39"/>
  </w:num>
  <w:num w:numId="35">
    <w:abstractNumId w:val="36"/>
  </w:num>
  <w:num w:numId="36">
    <w:abstractNumId w:val="35"/>
  </w:num>
  <w:num w:numId="37">
    <w:abstractNumId w:val="16"/>
  </w:num>
  <w:num w:numId="38">
    <w:abstractNumId w:val="23"/>
  </w:num>
  <w:num w:numId="39">
    <w:abstractNumId w:val="20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181F"/>
    <w:rsid w:val="000032AC"/>
    <w:rsid w:val="00003D91"/>
    <w:rsid w:val="00010108"/>
    <w:rsid w:val="0001424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B0C3A"/>
    <w:rsid w:val="000B429F"/>
    <w:rsid w:val="000B48EA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79B9"/>
    <w:rsid w:val="001712DF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16CD"/>
    <w:rsid w:val="002169F6"/>
    <w:rsid w:val="00216D2D"/>
    <w:rsid w:val="00217D2B"/>
    <w:rsid w:val="00222DF1"/>
    <w:rsid w:val="00225EA9"/>
    <w:rsid w:val="002407D0"/>
    <w:rsid w:val="00246CC8"/>
    <w:rsid w:val="002505D9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6830"/>
    <w:rsid w:val="002F7302"/>
    <w:rsid w:val="00301AA8"/>
    <w:rsid w:val="003027BD"/>
    <w:rsid w:val="0030329A"/>
    <w:rsid w:val="00305361"/>
    <w:rsid w:val="00322496"/>
    <w:rsid w:val="00323DC2"/>
    <w:rsid w:val="0032678E"/>
    <w:rsid w:val="003309FC"/>
    <w:rsid w:val="003431A2"/>
    <w:rsid w:val="003439AD"/>
    <w:rsid w:val="00345112"/>
    <w:rsid w:val="003513A1"/>
    <w:rsid w:val="00355004"/>
    <w:rsid w:val="00355161"/>
    <w:rsid w:val="003557E0"/>
    <w:rsid w:val="003563D3"/>
    <w:rsid w:val="00356659"/>
    <w:rsid w:val="00357667"/>
    <w:rsid w:val="00361183"/>
    <w:rsid w:val="00364E73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96608"/>
    <w:rsid w:val="003A2DCE"/>
    <w:rsid w:val="003A43D2"/>
    <w:rsid w:val="003A7434"/>
    <w:rsid w:val="003B2C42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5B4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697E"/>
    <w:rsid w:val="00520CCB"/>
    <w:rsid w:val="00524279"/>
    <w:rsid w:val="00524572"/>
    <w:rsid w:val="00533855"/>
    <w:rsid w:val="0053580F"/>
    <w:rsid w:val="0054264E"/>
    <w:rsid w:val="0055002D"/>
    <w:rsid w:val="00550352"/>
    <w:rsid w:val="005508E0"/>
    <w:rsid w:val="00552295"/>
    <w:rsid w:val="00556D61"/>
    <w:rsid w:val="0055730A"/>
    <w:rsid w:val="00560FB8"/>
    <w:rsid w:val="00564567"/>
    <w:rsid w:val="00565E5A"/>
    <w:rsid w:val="00574B99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E3B4D"/>
    <w:rsid w:val="005E46B3"/>
    <w:rsid w:val="005E6D12"/>
    <w:rsid w:val="005F4B4D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A47DF"/>
    <w:rsid w:val="006B0A1F"/>
    <w:rsid w:val="006B0AA6"/>
    <w:rsid w:val="006B3B7F"/>
    <w:rsid w:val="006B3D12"/>
    <w:rsid w:val="006B3F80"/>
    <w:rsid w:val="006B5B02"/>
    <w:rsid w:val="006B75C9"/>
    <w:rsid w:val="006C0371"/>
    <w:rsid w:val="006C300B"/>
    <w:rsid w:val="006C63A3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1B1A"/>
    <w:rsid w:val="00725735"/>
    <w:rsid w:val="0073248A"/>
    <w:rsid w:val="00732970"/>
    <w:rsid w:val="0073533C"/>
    <w:rsid w:val="007428DE"/>
    <w:rsid w:val="0075622F"/>
    <w:rsid w:val="00761E50"/>
    <w:rsid w:val="00763F5B"/>
    <w:rsid w:val="00767E99"/>
    <w:rsid w:val="007748E1"/>
    <w:rsid w:val="00787E59"/>
    <w:rsid w:val="00790773"/>
    <w:rsid w:val="00796022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0574A"/>
    <w:rsid w:val="008201C5"/>
    <w:rsid w:val="00824CDB"/>
    <w:rsid w:val="00830FCA"/>
    <w:rsid w:val="00845682"/>
    <w:rsid w:val="00847EB4"/>
    <w:rsid w:val="00861284"/>
    <w:rsid w:val="00862D1D"/>
    <w:rsid w:val="00871A15"/>
    <w:rsid w:val="00872A90"/>
    <w:rsid w:val="008738FB"/>
    <w:rsid w:val="00873C06"/>
    <w:rsid w:val="00876089"/>
    <w:rsid w:val="00876C42"/>
    <w:rsid w:val="008819DA"/>
    <w:rsid w:val="00883755"/>
    <w:rsid w:val="00883EA9"/>
    <w:rsid w:val="00887395"/>
    <w:rsid w:val="00890544"/>
    <w:rsid w:val="00895C0A"/>
    <w:rsid w:val="008A2133"/>
    <w:rsid w:val="008A35C7"/>
    <w:rsid w:val="008A5B1B"/>
    <w:rsid w:val="008A79C8"/>
    <w:rsid w:val="008B09D8"/>
    <w:rsid w:val="008B6531"/>
    <w:rsid w:val="008C1DA7"/>
    <w:rsid w:val="008D4DDB"/>
    <w:rsid w:val="008D7367"/>
    <w:rsid w:val="008E4828"/>
    <w:rsid w:val="008E6148"/>
    <w:rsid w:val="008F1433"/>
    <w:rsid w:val="008F57CD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14F5"/>
    <w:rsid w:val="009A2965"/>
    <w:rsid w:val="009A4387"/>
    <w:rsid w:val="009B2C73"/>
    <w:rsid w:val="009B3BA6"/>
    <w:rsid w:val="009B6968"/>
    <w:rsid w:val="009B7651"/>
    <w:rsid w:val="009C4C06"/>
    <w:rsid w:val="009C6D3D"/>
    <w:rsid w:val="009D5967"/>
    <w:rsid w:val="009E40F7"/>
    <w:rsid w:val="009E4684"/>
    <w:rsid w:val="009F06C3"/>
    <w:rsid w:val="009F3621"/>
    <w:rsid w:val="009F64FD"/>
    <w:rsid w:val="009F6A20"/>
    <w:rsid w:val="00A0716E"/>
    <w:rsid w:val="00A13B4F"/>
    <w:rsid w:val="00A15DDE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178"/>
    <w:rsid w:val="00A53246"/>
    <w:rsid w:val="00A539A0"/>
    <w:rsid w:val="00A606BF"/>
    <w:rsid w:val="00A6115D"/>
    <w:rsid w:val="00A6481C"/>
    <w:rsid w:val="00A667FA"/>
    <w:rsid w:val="00A757A9"/>
    <w:rsid w:val="00A75AA1"/>
    <w:rsid w:val="00A91B73"/>
    <w:rsid w:val="00A94559"/>
    <w:rsid w:val="00A958B5"/>
    <w:rsid w:val="00AA0376"/>
    <w:rsid w:val="00AA2635"/>
    <w:rsid w:val="00AA5863"/>
    <w:rsid w:val="00AB4C0A"/>
    <w:rsid w:val="00AC32F9"/>
    <w:rsid w:val="00AC42FD"/>
    <w:rsid w:val="00AD4AB2"/>
    <w:rsid w:val="00AD5801"/>
    <w:rsid w:val="00AD6287"/>
    <w:rsid w:val="00AD7AFB"/>
    <w:rsid w:val="00AE37A1"/>
    <w:rsid w:val="00AE4216"/>
    <w:rsid w:val="00AE4909"/>
    <w:rsid w:val="00AF1974"/>
    <w:rsid w:val="00AF3547"/>
    <w:rsid w:val="00AF3FDD"/>
    <w:rsid w:val="00AF436F"/>
    <w:rsid w:val="00AF4E02"/>
    <w:rsid w:val="00B008C1"/>
    <w:rsid w:val="00B02DDF"/>
    <w:rsid w:val="00B17201"/>
    <w:rsid w:val="00B20AC1"/>
    <w:rsid w:val="00B220E8"/>
    <w:rsid w:val="00B24F80"/>
    <w:rsid w:val="00B2506A"/>
    <w:rsid w:val="00B266F7"/>
    <w:rsid w:val="00B355A2"/>
    <w:rsid w:val="00B36340"/>
    <w:rsid w:val="00B41B06"/>
    <w:rsid w:val="00B45E3E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5731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0745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0E9C"/>
    <w:rsid w:val="00D92DE7"/>
    <w:rsid w:val="00D96798"/>
    <w:rsid w:val="00D973D3"/>
    <w:rsid w:val="00DA6B27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3731B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5C00"/>
    <w:rsid w:val="00E96D68"/>
    <w:rsid w:val="00E96F74"/>
    <w:rsid w:val="00EA0428"/>
    <w:rsid w:val="00EA7361"/>
    <w:rsid w:val="00EB2EF4"/>
    <w:rsid w:val="00EB6FD6"/>
    <w:rsid w:val="00EC2286"/>
    <w:rsid w:val="00EC5C72"/>
    <w:rsid w:val="00EC68FA"/>
    <w:rsid w:val="00ED6F1E"/>
    <w:rsid w:val="00EE58B3"/>
    <w:rsid w:val="00EF27B3"/>
    <w:rsid w:val="00EF3424"/>
    <w:rsid w:val="00EF5B82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A65B1"/>
    <w:rsid w:val="00FA7A2D"/>
    <w:rsid w:val="00FB0BD1"/>
    <w:rsid w:val="00FB153D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character" w:customStyle="1" w:styleId="af3">
    <w:name w:val="Название Знак"/>
    <w:basedOn w:val="a1"/>
    <w:link w:val="af2"/>
    <w:locked/>
    <w:rsid w:val="00D71E86"/>
    <w:rPr>
      <w:sz w:val="28"/>
      <w:lang w:eastAsia="ru-RU"/>
    </w:rPr>
  </w:style>
  <w:style w:type="paragraph" w:styleId="af5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845682"/>
    <w:pPr>
      <w:widowControl w:val="0"/>
      <w:ind w:firstLine="720"/>
      <w:jc w:val="both"/>
    </w:pPr>
    <w:rPr>
      <w:spacing w:val="10"/>
      <w:sz w:val="20"/>
      <w:szCs w:val="20"/>
      <w:lang w:val="uk-UA"/>
    </w:rPr>
  </w:style>
  <w:style w:type="character" w:customStyle="1" w:styleId="af0">
    <w:name w:val="Текст сноски Знак"/>
    <w:link w:val="af"/>
    <w:semiHidden/>
    <w:rsid w:val="00845682"/>
    <w:rPr>
      <w:lang w:val="ru-RU" w:eastAsia="ru-RU"/>
    </w:rPr>
  </w:style>
  <w:style w:type="character" w:customStyle="1" w:styleId="apple-style-span">
    <w:name w:val="apple-style-span"/>
    <w:uiPriority w:val="99"/>
    <w:rsid w:val="00847EB4"/>
    <w:rPr>
      <w:rFonts w:cs="Times New Roman"/>
    </w:rPr>
  </w:style>
  <w:style w:type="character" w:customStyle="1" w:styleId="st">
    <w:name w:val="st"/>
    <w:basedOn w:val="a1"/>
    <w:rsid w:val="006A47DF"/>
  </w:style>
  <w:style w:type="character" w:styleId="af6">
    <w:name w:val="Emphasis"/>
    <w:basedOn w:val="a1"/>
    <w:uiPriority w:val="20"/>
    <w:qFormat/>
    <w:rsid w:val="006A4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link w:val="af0"/>
    <w:semiHidden/>
    <w:rsid w:val="001013A6"/>
    <w:rPr>
      <w:sz w:val="20"/>
      <w:szCs w:val="20"/>
    </w:rPr>
  </w:style>
  <w:style w:type="paragraph" w:customStyle="1" w:styleId="af1">
    <w:name w:val="Îáû÷íûé"/>
    <w:rsid w:val="00861284"/>
    <w:rPr>
      <w:lang w:val="ru-RU" w:eastAsia="ru-RU"/>
    </w:rPr>
  </w:style>
  <w:style w:type="paragraph" w:styleId="af2">
    <w:name w:val="Title"/>
    <w:basedOn w:val="a0"/>
    <w:link w:val="af3"/>
    <w:qFormat/>
    <w:rsid w:val="00861284"/>
    <w:pPr>
      <w:jc w:val="center"/>
    </w:pPr>
    <w:rPr>
      <w:szCs w:val="20"/>
      <w:lang w:val="uk-UA"/>
    </w:rPr>
  </w:style>
  <w:style w:type="paragraph" w:styleId="af4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character" w:customStyle="1" w:styleId="af3">
    <w:name w:val="Название Знак"/>
    <w:basedOn w:val="a1"/>
    <w:link w:val="af2"/>
    <w:locked/>
    <w:rsid w:val="00D71E86"/>
    <w:rPr>
      <w:sz w:val="28"/>
      <w:lang w:eastAsia="ru-RU"/>
    </w:rPr>
  </w:style>
  <w:style w:type="paragraph" w:styleId="af5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845682"/>
    <w:pPr>
      <w:widowControl w:val="0"/>
      <w:ind w:firstLine="720"/>
      <w:jc w:val="both"/>
    </w:pPr>
    <w:rPr>
      <w:spacing w:val="10"/>
      <w:sz w:val="20"/>
      <w:szCs w:val="20"/>
      <w:lang w:val="uk-UA"/>
    </w:rPr>
  </w:style>
  <w:style w:type="character" w:customStyle="1" w:styleId="af0">
    <w:name w:val="Текст сноски Знак"/>
    <w:link w:val="af"/>
    <w:semiHidden/>
    <w:rsid w:val="00845682"/>
    <w:rPr>
      <w:lang w:val="ru-RU" w:eastAsia="ru-RU"/>
    </w:rPr>
  </w:style>
  <w:style w:type="character" w:customStyle="1" w:styleId="apple-style-span">
    <w:name w:val="apple-style-span"/>
    <w:uiPriority w:val="99"/>
    <w:rsid w:val="00847EB4"/>
    <w:rPr>
      <w:rFonts w:cs="Times New Roman"/>
    </w:rPr>
  </w:style>
  <w:style w:type="character" w:customStyle="1" w:styleId="st">
    <w:name w:val="st"/>
    <w:basedOn w:val="a1"/>
    <w:rsid w:val="006A47DF"/>
  </w:style>
  <w:style w:type="character" w:styleId="af6">
    <w:name w:val="Emphasis"/>
    <w:basedOn w:val="a1"/>
    <w:uiPriority w:val="20"/>
    <w:qFormat/>
    <w:rsid w:val="006A4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41279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4</cp:revision>
  <cp:lastPrinted>2016-07-02T09:50:00Z</cp:lastPrinted>
  <dcterms:created xsi:type="dcterms:W3CDTF">2018-08-20T10:23:00Z</dcterms:created>
  <dcterms:modified xsi:type="dcterms:W3CDTF">2019-01-25T08:41:00Z</dcterms:modified>
</cp:coreProperties>
</file>