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C3" w:rsidRPr="0065377C" w:rsidRDefault="00C975C3" w:rsidP="00C975C3">
      <w:pPr>
        <w:jc w:val="center"/>
        <w:rPr>
          <w:b/>
        </w:rPr>
      </w:pPr>
      <w:r w:rsidRPr="0065377C">
        <w:rPr>
          <w:b/>
        </w:rPr>
        <w:t>МІНІСТЕРСТВО ВНУТРІШНІХ СПРАВ УКРАЇНИ</w:t>
      </w:r>
    </w:p>
    <w:p w:rsidR="00C975C3" w:rsidRPr="0065377C" w:rsidRDefault="00C975C3" w:rsidP="00C975C3">
      <w:pPr>
        <w:jc w:val="center"/>
        <w:rPr>
          <w:b/>
        </w:rPr>
      </w:pPr>
    </w:p>
    <w:p w:rsidR="00C975C3" w:rsidRPr="0065377C" w:rsidRDefault="00C975C3" w:rsidP="00C975C3">
      <w:pPr>
        <w:jc w:val="center"/>
        <w:rPr>
          <w:b/>
        </w:rPr>
      </w:pPr>
      <w:r w:rsidRPr="0065377C">
        <w:rPr>
          <w:b/>
        </w:rPr>
        <w:t>ДНІПРОПЕТРОВСЬКИЙ ДЕРЖАВНИЙ УНІВЕРСИТЕТ</w:t>
      </w:r>
    </w:p>
    <w:p w:rsidR="00C975C3" w:rsidRPr="0065377C" w:rsidRDefault="00C975C3" w:rsidP="00C975C3">
      <w:pPr>
        <w:jc w:val="center"/>
        <w:rPr>
          <w:b/>
        </w:rPr>
      </w:pPr>
      <w:r w:rsidRPr="0065377C">
        <w:rPr>
          <w:b/>
        </w:rPr>
        <w:t>ВНУТРІШНІХ СПРАВ</w:t>
      </w:r>
    </w:p>
    <w:p w:rsidR="00C975C3" w:rsidRPr="0065377C" w:rsidRDefault="00C975C3" w:rsidP="00C975C3">
      <w:pPr>
        <w:jc w:val="center"/>
        <w:rPr>
          <w:b/>
        </w:rPr>
      </w:pPr>
    </w:p>
    <w:p w:rsidR="00C975C3" w:rsidRPr="0065377C" w:rsidRDefault="00C975C3" w:rsidP="00C975C3">
      <w:pPr>
        <w:jc w:val="center"/>
        <w:rPr>
          <w:b/>
        </w:rPr>
      </w:pPr>
      <w:r>
        <w:rPr>
          <w:b/>
        </w:rPr>
        <w:t xml:space="preserve">ЮРИДИЧНИЙ </w:t>
      </w:r>
      <w:r w:rsidRPr="0065377C">
        <w:rPr>
          <w:b/>
        </w:rPr>
        <w:t xml:space="preserve">ФАКУЛЬТЕТ </w:t>
      </w:r>
      <w:r>
        <w:rPr>
          <w:b/>
        </w:rPr>
        <w:t xml:space="preserve"> </w:t>
      </w:r>
    </w:p>
    <w:p w:rsidR="00C975C3" w:rsidRPr="0065377C" w:rsidRDefault="00C975C3" w:rsidP="00C975C3">
      <w:pPr>
        <w:jc w:val="center"/>
        <w:rPr>
          <w:b/>
        </w:rPr>
      </w:pPr>
    </w:p>
    <w:p w:rsidR="00C975C3" w:rsidRPr="006B1357" w:rsidRDefault="00C975C3" w:rsidP="00C975C3">
      <w:pPr>
        <w:jc w:val="center"/>
        <w:rPr>
          <w:b/>
        </w:rPr>
      </w:pPr>
      <w:r w:rsidRPr="006B1357">
        <w:rPr>
          <w:b/>
        </w:rPr>
        <w:t>КАФЕДРА ЦИВІЛЬНО-ПРАВОВИХ ДИСЦИПЛІН</w:t>
      </w:r>
    </w:p>
    <w:p w:rsidR="00C975C3" w:rsidRPr="006B1357" w:rsidRDefault="00C975C3" w:rsidP="00C975C3">
      <w:pPr>
        <w:rPr>
          <w:b/>
        </w:rPr>
      </w:pPr>
    </w:p>
    <w:p w:rsidR="00C975C3" w:rsidRDefault="00C975C3" w:rsidP="00C975C3">
      <w:pPr>
        <w:ind w:left="5103"/>
        <w:jc w:val="center"/>
        <w:rPr>
          <w:b/>
        </w:rPr>
      </w:pPr>
    </w:p>
    <w:p w:rsidR="00C975C3" w:rsidRDefault="00C975C3" w:rsidP="00C975C3">
      <w:pPr>
        <w:ind w:firstLine="708"/>
        <w:jc w:val="center"/>
        <w:rPr>
          <w:b/>
          <w:bCs/>
        </w:rPr>
      </w:pPr>
      <w:r w:rsidRPr="006B1357">
        <w:rPr>
          <w:b/>
          <w:bCs/>
        </w:rPr>
        <w:t>ПЛАНИ СЕМІНАРСЬКИХ (ПРАКТИЧНИХ) ЗАНЯТЬ НАВЧАЛЬНОЇ ДИСЦИПЛІНИ</w:t>
      </w:r>
    </w:p>
    <w:p w:rsidR="00C975C3" w:rsidRDefault="00C975C3" w:rsidP="00C975C3">
      <w:pPr>
        <w:widowControl w:val="0"/>
        <w:tabs>
          <w:tab w:val="left" w:pos="4727"/>
        </w:tabs>
        <w:autoSpaceDE w:val="0"/>
        <w:autoSpaceDN w:val="0"/>
        <w:spacing w:before="114"/>
        <w:jc w:val="center"/>
        <w:rPr>
          <w:b/>
        </w:rPr>
      </w:pPr>
      <w:r>
        <w:rPr>
          <w:b/>
        </w:rPr>
        <w:t>ПРАВО ІНТЕЛЕКТУАЛЬНОЇ ВЛАСНОСТІ</w:t>
      </w:r>
    </w:p>
    <w:p w:rsidR="00C975C3" w:rsidRPr="00DB388A" w:rsidRDefault="00C975C3" w:rsidP="00C975C3">
      <w:pPr>
        <w:widowControl w:val="0"/>
        <w:tabs>
          <w:tab w:val="left" w:pos="4727"/>
        </w:tabs>
        <w:autoSpaceDE w:val="0"/>
        <w:autoSpaceDN w:val="0"/>
        <w:spacing w:before="114"/>
        <w:jc w:val="center"/>
        <w:rPr>
          <w:lang w:eastAsia="uk-UA" w:bidi="uk-UA"/>
        </w:rPr>
      </w:pPr>
      <w:r w:rsidRPr="00DB388A">
        <w:rPr>
          <w:lang w:eastAsia="uk-UA" w:bidi="uk-UA"/>
        </w:rPr>
        <w:t>Освітній</w:t>
      </w:r>
      <w:r w:rsidRPr="00DB388A">
        <w:rPr>
          <w:spacing w:val="-6"/>
          <w:lang w:eastAsia="uk-UA" w:bidi="uk-UA"/>
        </w:rPr>
        <w:t xml:space="preserve"> </w:t>
      </w:r>
      <w:r w:rsidRPr="00DB388A">
        <w:rPr>
          <w:lang w:eastAsia="uk-UA" w:bidi="uk-UA"/>
        </w:rPr>
        <w:t xml:space="preserve">ступінь  </w:t>
      </w:r>
      <w:r>
        <w:rPr>
          <w:lang w:eastAsia="uk-UA" w:bidi="uk-UA"/>
        </w:rPr>
        <w:t>другий</w:t>
      </w:r>
      <w:r w:rsidRPr="00DB388A">
        <w:rPr>
          <w:lang w:eastAsia="uk-UA" w:bidi="uk-UA"/>
        </w:rPr>
        <w:t xml:space="preserve"> (</w:t>
      </w:r>
      <w:r>
        <w:rPr>
          <w:lang w:eastAsia="uk-UA" w:bidi="uk-UA"/>
        </w:rPr>
        <w:t>магісте</w:t>
      </w:r>
      <w:r w:rsidRPr="00DB388A">
        <w:rPr>
          <w:lang w:eastAsia="uk-UA" w:bidi="uk-UA"/>
        </w:rPr>
        <w:t>рський)</w:t>
      </w:r>
    </w:p>
    <w:p w:rsidR="00C975C3" w:rsidRPr="00DB388A" w:rsidRDefault="00C975C3" w:rsidP="00C975C3">
      <w:pPr>
        <w:widowControl w:val="0"/>
        <w:autoSpaceDE w:val="0"/>
        <w:autoSpaceDN w:val="0"/>
        <w:spacing w:before="1" w:line="184" w:lineRule="exact"/>
        <w:ind w:left="3515" w:right="1594"/>
        <w:jc w:val="center"/>
        <w:rPr>
          <w:sz w:val="16"/>
          <w:szCs w:val="22"/>
          <w:lang w:eastAsia="uk-UA" w:bidi="uk-UA"/>
        </w:rPr>
      </w:pPr>
      <w:r w:rsidRPr="00DB388A">
        <w:rPr>
          <w:sz w:val="16"/>
          <w:szCs w:val="22"/>
          <w:lang w:eastAsia="uk-UA" w:bidi="uk-UA"/>
        </w:rPr>
        <w:t>(назва ступеня вищої освіти)</w:t>
      </w:r>
    </w:p>
    <w:p w:rsidR="00C975C3" w:rsidRPr="00DB388A" w:rsidRDefault="00C975C3" w:rsidP="00C975C3">
      <w:pPr>
        <w:widowControl w:val="0"/>
        <w:tabs>
          <w:tab w:val="left" w:pos="4690"/>
        </w:tabs>
        <w:autoSpaceDE w:val="0"/>
        <w:autoSpaceDN w:val="0"/>
        <w:spacing w:line="322" w:lineRule="exact"/>
        <w:ind w:right="4"/>
        <w:jc w:val="center"/>
        <w:rPr>
          <w:lang w:eastAsia="uk-UA" w:bidi="uk-UA"/>
        </w:rPr>
      </w:pPr>
      <w:r w:rsidRPr="00DB388A">
        <w:rPr>
          <w:lang w:eastAsia="uk-UA" w:bidi="uk-UA"/>
        </w:rPr>
        <w:t>Спеціальність</w:t>
      </w:r>
      <w:r w:rsidRPr="00DB388A">
        <w:rPr>
          <w:spacing w:val="-3"/>
          <w:lang w:eastAsia="uk-UA" w:bidi="uk-UA"/>
        </w:rPr>
        <w:t xml:space="preserve"> </w:t>
      </w:r>
      <w:r>
        <w:rPr>
          <w:lang w:eastAsia="uk-UA" w:bidi="uk-UA"/>
        </w:rPr>
        <w:t>262 Правоохоронна діяльність</w:t>
      </w:r>
    </w:p>
    <w:p w:rsidR="00C975C3" w:rsidRPr="00DB388A" w:rsidRDefault="00C975C3" w:rsidP="00C975C3">
      <w:pPr>
        <w:widowControl w:val="0"/>
        <w:autoSpaceDE w:val="0"/>
        <w:autoSpaceDN w:val="0"/>
        <w:spacing w:before="1" w:line="184" w:lineRule="exact"/>
        <w:ind w:left="3596" w:right="1594"/>
        <w:jc w:val="center"/>
        <w:rPr>
          <w:sz w:val="16"/>
          <w:szCs w:val="22"/>
          <w:lang w:eastAsia="uk-UA" w:bidi="uk-UA"/>
        </w:rPr>
      </w:pPr>
      <w:r w:rsidRPr="00DB388A">
        <w:rPr>
          <w:sz w:val="16"/>
          <w:szCs w:val="22"/>
          <w:lang w:eastAsia="uk-UA" w:bidi="uk-UA"/>
        </w:rPr>
        <w:t>(шифр і назва)</w:t>
      </w:r>
    </w:p>
    <w:p w:rsidR="00C975C3" w:rsidRPr="00DB388A" w:rsidRDefault="00C975C3" w:rsidP="00C975C3">
      <w:pPr>
        <w:widowControl w:val="0"/>
        <w:tabs>
          <w:tab w:val="left" w:pos="5127"/>
        </w:tabs>
        <w:autoSpaceDE w:val="0"/>
        <w:autoSpaceDN w:val="0"/>
        <w:spacing w:line="322" w:lineRule="exact"/>
        <w:ind w:right="4"/>
        <w:jc w:val="center"/>
        <w:rPr>
          <w:lang w:eastAsia="uk-UA" w:bidi="uk-UA"/>
        </w:rPr>
      </w:pPr>
      <w:r>
        <w:rPr>
          <w:lang w:eastAsia="uk-UA" w:bidi="uk-UA"/>
        </w:rPr>
        <w:t>Освітня програма  №463 «Правоохоронна діяльність»  від 30.08.2016 р.</w:t>
      </w:r>
    </w:p>
    <w:p w:rsidR="00C975C3" w:rsidRPr="00DB388A" w:rsidRDefault="00C975C3" w:rsidP="00C975C3">
      <w:pPr>
        <w:widowControl w:val="0"/>
        <w:autoSpaceDE w:val="0"/>
        <w:autoSpaceDN w:val="0"/>
        <w:spacing w:before="1" w:line="184" w:lineRule="exact"/>
        <w:ind w:left="3594" w:right="1594"/>
        <w:jc w:val="center"/>
        <w:rPr>
          <w:sz w:val="16"/>
          <w:szCs w:val="22"/>
          <w:lang w:eastAsia="uk-UA" w:bidi="uk-UA"/>
        </w:rPr>
      </w:pPr>
      <w:r w:rsidRPr="00DB388A">
        <w:rPr>
          <w:sz w:val="16"/>
          <w:szCs w:val="22"/>
          <w:lang w:eastAsia="uk-UA" w:bidi="uk-UA"/>
        </w:rPr>
        <w:t>(назва, дата і № наказу про затвердження ОП)</w:t>
      </w:r>
    </w:p>
    <w:p w:rsidR="00C975C3" w:rsidRPr="00DB388A" w:rsidRDefault="00C975C3" w:rsidP="00C975C3">
      <w:pPr>
        <w:widowControl w:val="0"/>
        <w:tabs>
          <w:tab w:val="left" w:pos="4631"/>
        </w:tabs>
        <w:autoSpaceDE w:val="0"/>
        <w:autoSpaceDN w:val="0"/>
        <w:spacing w:line="322" w:lineRule="exact"/>
        <w:ind w:right="1"/>
        <w:jc w:val="center"/>
        <w:rPr>
          <w:lang w:eastAsia="uk-UA" w:bidi="uk-UA"/>
        </w:rPr>
      </w:pPr>
      <w:r w:rsidRPr="00DB388A">
        <w:rPr>
          <w:lang w:eastAsia="uk-UA" w:bidi="uk-UA"/>
        </w:rPr>
        <w:t>Форма</w:t>
      </w:r>
      <w:r w:rsidRPr="00DB388A">
        <w:rPr>
          <w:spacing w:val="-7"/>
          <w:lang w:eastAsia="uk-UA" w:bidi="uk-UA"/>
        </w:rPr>
        <w:t xml:space="preserve"> </w:t>
      </w:r>
      <w:r w:rsidRPr="00DB388A">
        <w:rPr>
          <w:lang w:eastAsia="uk-UA" w:bidi="uk-UA"/>
        </w:rPr>
        <w:t>навчання денна</w:t>
      </w:r>
    </w:p>
    <w:p w:rsidR="00C975C3" w:rsidRPr="00DB388A" w:rsidRDefault="00C975C3" w:rsidP="00C975C3">
      <w:pPr>
        <w:widowControl w:val="0"/>
        <w:autoSpaceDE w:val="0"/>
        <w:autoSpaceDN w:val="0"/>
        <w:spacing w:before="2"/>
        <w:ind w:left="3594" w:right="1594"/>
        <w:jc w:val="center"/>
        <w:rPr>
          <w:sz w:val="16"/>
          <w:szCs w:val="22"/>
          <w:lang w:eastAsia="uk-UA" w:bidi="uk-UA"/>
        </w:rPr>
      </w:pPr>
      <w:r w:rsidRPr="00DB388A">
        <w:rPr>
          <w:sz w:val="16"/>
          <w:szCs w:val="22"/>
          <w:lang w:eastAsia="uk-UA" w:bidi="uk-UA"/>
        </w:rPr>
        <w:t>(денна/заочна)</w:t>
      </w:r>
    </w:p>
    <w:p w:rsidR="00C975C3" w:rsidRPr="00DB388A" w:rsidRDefault="00C975C3" w:rsidP="00C975C3">
      <w:pPr>
        <w:widowControl w:val="0"/>
        <w:autoSpaceDE w:val="0"/>
        <w:autoSpaceDN w:val="0"/>
        <w:jc w:val="center"/>
        <w:rPr>
          <w:sz w:val="18"/>
          <w:lang w:eastAsia="uk-UA" w:bidi="uk-UA"/>
        </w:rPr>
      </w:pPr>
    </w:p>
    <w:p w:rsidR="00C975C3" w:rsidRPr="00DB388A" w:rsidRDefault="00C975C3" w:rsidP="00C975C3">
      <w:pPr>
        <w:widowControl w:val="0"/>
        <w:tabs>
          <w:tab w:val="left" w:pos="1017"/>
          <w:tab w:val="left" w:pos="1923"/>
        </w:tabs>
        <w:autoSpaceDE w:val="0"/>
        <w:autoSpaceDN w:val="0"/>
        <w:spacing w:before="112"/>
        <w:ind w:right="2"/>
        <w:jc w:val="center"/>
        <w:rPr>
          <w:lang w:eastAsia="uk-UA" w:bidi="uk-UA"/>
        </w:rPr>
      </w:pPr>
      <w:r w:rsidRPr="00DB388A">
        <w:rPr>
          <w:lang w:eastAsia="uk-UA" w:bidi="uk-UA"/>
        </w:rPr>
        <w:t>у 2019/2020 навчальному</w:t>
      </w:r>
      <w:r w:rsidRPr="00DB388A">
        <w:rPr>
          <w:spacing w:val="-6"/>
          <w:lang w:eastAsia="uk-UA" w:bidi="uk-UA"/>
        </w:rPr>
        <w:t xml:space="preserve"> </w:t>
      </w:r>
      <w:r w:rsidRPr="00DB388A">
        <w:rPr>
          <w:lang w:eastAsia="uk-UA" w:bidi="uk-UA"/>
        </w:rPr>
        <w:t>році</w:t>
      </w:r>
    </w:p>
    <w:p w:rsidR="00C975C3" w:rsidRPr="0065377C" w:rsidRDefault="00C975C3" w:rsidP="00C975C3">
      <w:pPr>
        <w:jc w:val="both"/>
      </w:pPr>
    </w:p>
    <w:p w:rsidR="00C975C3" w:rsidRPr="0065377C" w:rsidRDefault="00C975C3" w:rsidP="00C975C3">
      <w:pPr>
        <w:jc w:val="both"/>
      </w:pPr>
    </w:p>
    <w:p w:rsidR="00C975C3" w:rsidRPr="0065377C" w:rsidRDefault="00C975C3" w:rsidP="00C975C3">
      <w:pPr>
        <w:jc w:val="center"/>
        <w:rPr>
          <w:snapToGrid w:val="0"/>
        </w:rPr>
      </w:pPr>
    </w:p>
    <w:p w:rsidR="00C975C3" w:rsidRPr="006B1357" w:rsidRDefault="00C975C3" w:rsidP="00C975C3">
      <w:pPr>
        <w:widowControl w:val="0"/>
        <w:autoSpaceDE w:val="0"/>
        <w:autoSpaceDN w:val="0"/>
        <w:spacing w:before="230"/>
        <w:ind w:left="5279" w:right="770"/>
        <w:rPr>
          <w:sz w:val="24"/>
          <w:szCs w:val="22"/>
          <w:lang w:eastAsia="uk-UA" w:bidi="uk-UA"/>
        </w:rPr>
      </w:pPr>
      <w:r w:rsidRPr="006B1357">
        <w:rPr>
          <w:sz w:val="24"/>
          <w:szCs w:val="22"/>
          <w:lang w:eastAsia="uk-UA" w:bidi="uk-UA"/>
        </w:rPr>
        <w:t>Плани семінарських (практичних) занять обговорені та схвалені на засіданні</w:t>
      </w:r>
    </w:p>
    <w:p w:rsidR="00C975C3" w:rsidRPr="006B1357" w:rsidRDefault="00C975C3" w:rsidP="00C975C3">
      <w:pPr>
        <w:widowControl w:val="0"/>
        <w:tabs>
          <w:tab w:val="left" w:pos="8475"/>
        </w:tabs>
        <w:autoSpaceDE w:val="0"/>
        <w:autoSpaceDN w:val="0"/>
        <w:ind w:left="5279"/>
        <w:rPr>
          <w:sz w:val="24"/>
          <w:szCs w:val="22"/>
          <w:lang w:eastAsia="uk-UA" w:bidi="uk-UA"/>
        </w:rPr>
      </w:pPr>
      <w:r w:rsidRPr="006B1357">
        <w:rPr>
          <w:sz w:val="24"/>
          <w:szCs w:val="22"/>
          <w:lang w:eastAsia="uk-UA" w:bidi="uk-UA"/>
        </w:rPr>
        <w:t xml:space="preserve">кафедри </w:t>
      </w:r>
      <w:r w:rsidRPr="00DB388A">
        <w:rPr>
          <w:sz w:val="24"/>
          <w:szCs w:val="22"/>
          <w:lang w:eastAsia="uk-UA" w:bidi="uk-UA"/>
        </w:rPr>
        <w:t>цивільно-правових дисциплін</w:t>
      </w:r>
    </w:p>
    <w:p w:rsidR="00C975C3" w:rsidRDefault="00C975C3" w:rsidP="00C975C3">
      <w:pPr>
        <w:widowControl w:val="0"/>
        <w:tabs>
          <w:tab w:val="left" w:pos="8691"/>
          <w:tab w:val="left" w:pos="9520"/>
        </w:tabs>
        <w:autoSpaceDE w:val="0"/>
        <w:autoSpaceDN w:val="0"/>
        <w:ind w:left="5279"/>
        <w:rPr>
          <w:sz w:val="24"/>
          <w:szCs w:val="22"/>
          <w:lang w:eastAsia="uk-UA" w:bidi="uk-UA"/>
        </w:rPr>
      </w:pPr>
      <w:r w:rsidRPr="006B1357">
        <w:rPr>
          <w:sz w:val="24"/>
          <w:szCs w:val="22"/>
          <w:lang w:eastAsia="uk-UA" w:bidi="uk-UA"/>
        </w:rPr>
        <w:t>протокол</w:t>
      </w:r>
      <w:r w:rsidRPr="006B1357">
        <w:rPr>
          <w:spacing w:val="-1"/>
          <w:sz w:val="24"/>
          <w:szCs w:val="22"/>
          <w:lang w:eastAsia="uk-UA" w:bidi="uk-UA"/>
        </w:rPr>
        <w:t xml:space="preserve"> </w:t>
      </w:r>
      <w:r w:rsidRPr="006B1357">
        <w:rPr>
          <w:sz w:val="24"/>
          <w:szCs w:val="22"/>
          <w:lang w:eastAsia="uk-UA" w:bidi="uk-UA"/>
        </w:rPr>
        <w:t>від</w:t>
      </w:r>
      <w:r w:rsidRPr="006B1357">
        <w:rPr>
          <w:sz w:val="24"/>
          <w:szCs w:val="22"/>
          <w:u w:val="single"/>
          <w:lang w:eastAsia="uk-UA" w:bidi="uk-UA"/>
        </w:rPr>
        <w:t xml:space="preserve"> </w:t>
      </w:r>
      <w:r w:rsidRPr="006B1357">
        <w:rPr>
          <w:sz w:val="24"/>
          <w:szCs w:val="22"/>
          <w:u w:val="single"/>
          <w:lang w:eastAsia="uk-UA" w:bidi="uk-UA"/>
        </w:rPr>
        <w:tab/>
      </w:r>
      <w:r w:rsidRPr="006B1357">
        <w:rPr>
          <w:sz w:val="24"/>
          <w:szCs w:val="22"/>
          <w:lang w:eastAsia="uk-UA" w:bidi="uk-UA"/>
        </w:rPr>
        <w:t>№</w:t>
      </w:r>
      <w:r w:rsidRPr="006B1357">
        <w:rPr>
          <w:spacing w:val="-1"/>
          <w:sz w:val="24"/>
          <w:szCs w:val="22"/>
          <w:lang w:eastAsia="uk-UA" w:bidi="uk-UA"/>
        </w:rPr>
        <w:t xml:space="preserve"> </w:t>
      </w:r>
      <w:r w:rsidRPr="006B1357">
        <w:rPr>
          <w:sz w:val="24"/>
          <w:szCs w:val="22"/>
          <w:u w:val="single"/>
          <w:lang w:eastAsia="uk-UA" w:bidi="uk-UA"/>
        </w:rPr>
        <w:t xml:space="preserve"> </w:t>
      </w:r>
      <w:r w:rsidRPr="006B1357">
        <w:rPr>
          <w:sz w:val="24"/>
          <w:szCs w:val="22"/>
          <w:u w:val="single"/>
          <w:lang w:eastAsia="uk-UA" w:bidi="uk-UA"/>
        </w:rPr>
        <w:tab/>
      </w:r>
    </w:p>
    <w:p w:rsidR="00C975C3" w:rsidRDefault="00C975C3" w:rsidP="00C975C3">
      <w:pPr>
        <w:widowControl w:val="0"/>
        <w:tabs>
          <w:tab w:val="left" w:pos="8691"/>
          <w:tab w:val="left" w:pos="9520"/>
        </w:tabs>
        <w:autoSpaceDE w:val="0"/>
        <w:autoSpaceDN w:val="0"/>
        <w:ind w:left="5279"/>
        <w:rPr>
          <w:sz w:val="24"/>
          <w:szCs w:val="22"/>
          <w:lang w:eastAsia="uk-UA" w:bidi="uk-UA"/>
        </w:rPr>
      </w:pPr>
      <w:r>
        <w:rPr>
          <w:b/>
          <w:sz w:val="24"/>
          <w:szCs w:val="22"/>
          <w:lang w:eastAsia="uk-UA" w:bidi="uk-UA"/>
        </w:rPr>
        <w:t xml:space="preserve">Завідувач кафедри </w:t>
      </w:r>
    </w:p>
    <w:p w:rsidR="00C975C3" w:rsidRDefault="00C975C3" w:rsidP="00C975C3">
      <w:pPr>
        <w:widowControl w:val="0"/>
        <w:tabs>
          <w:tab w:val="left" w:pos="8691"/>
          <w:tab w:val="left" w:pos="9520"/>
        </w:tabs>
        <w:autoSpaceDE w:val="0"/>
        <w:autoSpaceDN w:val="0"/>
        <w:ind w:left="5279"/>
        <w:rPr>
          <w:b/>
          <w:sz w:val="24"/>
          <w:szCs w:val="22"/>
          <w:lang w:eastAsia="uk-UA" w:bidi="uk-UA"/>
        </w:rPr>
      </w:pPr>
      <w:r>
        <w:rPr>
          <w:b/>
          <w:sz w:val="24"/>
          <w:szCs w:val="22"/>
          <w:lang w:eastAsia="uk-UA" w:bidi="uk-UA"/>
        </w:rPr>
        <w:t>цивільно-правових дисциплін</w:t>
      </w:r>
    </w:p>
    <w:p w:rsidR="00C975C3" w:rsidRPr="00025334" w:rsidRDefault="00C975C3" w:rsidP="00C975C3">
      <w:pPr>
        <w:widowControl w:val="0"/>
        <w:tabs>
          <w:tab w:val="left" w:pos="8691"/>
          <w:tab w:val="left" w:pos="9520"/>
        </w:tabs>
        <w:autoSpaceDE w:val="0"/>
        <w:autoSpaceDN w:val="0"/>
        <w:ind w:left="5279"/>
        <w:rPr>
          <w:b/>
          <w:sz w:val="24"/>
          <w:szCs w:val="22"/>
          <w:lang w:eastAsia="uk-UA" w:bidi="uk-UA"/>
        </w:rPr>
      </w:pPr>
      <w:proofErr w:type="spellStart"/>
      <w:r>
        <w:rPr>
          <w:b/>
          <w:sz w:val="24"/>
          <w:szCs w:val="22"/>
          <w:lang w:eastAsia="uk-UA" w:bidi="uk-UA"/>
        </w:rPr>
        <w:t>____________</w:t>
      </w:r>
      <w:r w:rsidR="00030D6F">
        <w:rPr>
          <w:b/>
          <w:sz w:val="24"/>
          <w:szCs w:val="22"/>
          <w:lang w:eastAsia="uk-UA" w:bidi="uk-UA"/>
        </w:rPr>
        <w:t>Лілія</w:t>
      </w:r>
      <w:proofErr w:type="spellEnd"/>
      <w:r w:rsidRPr="00025334">
        <w:rPr>
          <w:b/>
          <w:sz w:val="24"/>
          <w:szCs w:val="22"/>
          <w:lang w:eastAsia="uk-UA" w:bidi="uk-UA"/>
        </w:rPr>
        <w:t xml:space="preserve"> </w:t>
      </w:r>
      <w:r w:rsidR="00030D6F" w:rsidRPr="00025334">
        <w:rPr>
          <w:b/>
          <w:sz w:val="24"/>
          <w:szCs w:val="22"/>
          <w:lang w:eastAsia="uk-UA" w:bidi="uk-UA"/>
        </w:rPr>
        <w:t>ЗОЛОТУХІНА</w:t>
      </w:r>
    </w:p>
    <w:p w:rsidR="00C975C3" w:rsidRPr="006B1357" w:rsidRDefault="00C975C3" w:rsidP="00C975C3">
      <w:pPr>
        <w:widowControl w:val="0"/>
        <w:autoSpaceDE w:val="0"/>
        <w:autoSpaceDN w:val="0"/>
        <w:rPr>
          <w:sz w:val="22"/>
          <w:lang w:eastAsia="uk-UA" w:bidi="uk-UA"/>
        </w:rPr>
      </w:pP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p>
    <w:p w:rsidR="00C975C3" w:rsidRPr="006B1357" w:rsidRDefault="00C975C3" w:rsidP="00C975C3">
      <w:pPr>
        <w:widowControl w:val="0"/>
        <w:autoSpaceDE w:val="0"/>
        <w:autoSpaceDN w:val="0"/>
        <w:rPr>
          <w:sz w:val="22"/>
          <w:lang w:eastAsia="uk-UA" w:bidi="uk-UA"/>
        </w:rPr>
      </w:pPr>
    </w:p>
    <w:p w:rsidR="00C975C3" w:rsidRPr="006B1357" w:rsidRDefault="00C975C3" w:rsidP="00C975C3">
      <w:pPr>
        <w:widowControl w:val="0"/>
        <w:autoSpaceDE w:val="0"/>
        <w:autoSpaceDN w:val="0"/>
        <w:spacing w:before="2"/>
        <w:rPr>
          <w:sz w:val="32"/>
          <w:lang w:eastAsia="uk-UA" w:bidi="uk-UA"/>
        </w:rPr>
      </w:pPr>
    </w:p>
    <w:p w:rsidR="00C975C3" w:rsidRDefault="00C975C3" w:rsidP="00C975C3">
      <w:pPr>
        <w:widowControl w:val="0"/>
        <w:tabs>
          <w:tab w:val="left" w:pos="1729"/>
        </w:tabs>
        <w:autoSpaceDE w:val="0"/>
        <w:autoSpaceDN w:val="0"/>
        <w:ind w:right="4"/>
        <w:jc w:val="center"/>
        <w:outlineLvl w:val="4"/>
        <w:rPr>
          <w:b/>
          <w:bCs/>
          <w:lang w:eastAsia="uk-UA" w:bidi="uk-UA"/>
        </w:rPr>
      </w:pPr>
    </w:p>
    <w:p w:rsidR="00C975C3" w:rsidRDefault="00C975C3" w:rsidP="00C975C3">
      <w:pPr>
        <w:widowControl w:val="0"/>
        <w:tabs>
          <w:tab w:val="left" w:pos="1729"/>
        </w:tabs>
        <w:autoSpaceDE w:val="0"/>
        <w:autoSpaceDN w:val="0"/>
        <w:ind w:right="4"/>
        <w:jc w:val="center"/>
        <w:outlineLvl w:val="4"/>
        <w:rPr>
          <w:b/>
          <w:bCs/>
          <w:lang w:eastAsia="uk-UA" w:bidi="uk-UA"/>
        </w:rPr>
      </w:pPr>
    </w:p>
    <w:p w:rsidR="00C975C3" w:rsidRDefault="00C975C3" w:rsidP="00C975C3">
      <w:pPr>
        <w:widowControl w:val="0"/>
        <w:tabs>
          <w:tab w:val="left" w:pos="1729"/>
        </w:tabs>
        <w:autoSpaceDE w:val="0"/>
        <w:autoSpaceDN w:val="0"/>
        <w:ind w:right="4"/>
        <w:jc w:val="center"/>
        <w:outlineLvl w:val="4"/>
        <w:rPr>
          <w:b/>
          <w:bCs/>
          <w:lang w:eastAsia="uk-UA" w:bidi="uk-UA"/>
        </w:rPr>
      </w:pPr>
    </w:p>
    <w:p w:rsidR="00C975C3" w:rsidRDefault="00C975C3" w:rsidP="00C975C3">
      <w:pPr>
        <w:widowControl w:val="0"/>
        <w:tabs>
          <w:tab w:val="left" w:pos="1729"/>
        </w:tabs>
        <w:autoSpaceDE w:val="0"/>
        <w:autoSpaceDN w:val="0"/>
        <w:ind w:right="4"/>
        <w:jc w:val="center"/>
        <w:outlineLvl w:val="4"/>
        <w:rPr>
          <w:b/>
          <w:bCs/>
          <w:lang w:eastAsia="uk-UA" w:bidi="uk-UA"/>
        </w:rPr>
      </w:pPr>
    </w:p>
    <w:p w:rsidR="00C975C3" w:rsidRDefault="00C975C3" w:rsidP="00C975C3">
      <w:pPr>
        <w:widowControl w:val="0"/>
        <w:tabs>
          <w:tab w:val="left" w:pos="1729"/>
        </w:tabs>
        <w:autoSpaceDE w:val="0"/>
        <w:autoSpaceDN w:val="0"/>
        <w:ind w:right="4"/>
        <w:jc w:val="center"/>
        <w:outlineLvl w:val="4"/>
        <w:rPr>
          <w:b/>
          <w:bCs/>
          <w:lang w:eastAsia="uk-UA" w:bidi="uk-UA"/>
        </w:rPr>
      </w:pPr>
    </w:p>
    <w:p w:rsidR="00C975C3" w:rsidRDefault="00C975C3" w:rsidP="00C975C3">
      <w:pPr>
        <w:widowControl w:val="0"/>
        <w:tabs>
          <w:tab w:val="left" w:pos="1729"/>
        </w:tabs>
        <w:autoSpaceDE w:val="0"/>
        <w:autoSpaceDN w:val="0"/>
        <w:ind w:right="4"/>
        <w:jc w:val="center"/>
        <w:outlineLvl w:val="4"/>
        <w:rPr>
          <w:b/>
          <w:bCs/>
          <w:lang w:eastAsia="uk-UA" w:bidi="uk-UA"/>
        </w:rPr>
      </w:pPr>
    </w:p>
    <w:p w:rsidR="00C975C3" w:rsidRDefault="00C975C3" w:rsidP="00C975C3">
      <w:pPr>
        <w:widowControl w:val="0"/>
        <w:tabs>
          <w:tab w:val="left" w:pos="1729"/>
        </w:tabs>
        <w:autoSpaceDE w:val="0"/>
        <w:autoSpaceDN w:val="0"/>
        <w:ind w:right="4"/>
        <w:jc w:val="center"/>
        <w:outlineLvl w:val="4"/>
        <w:rPr>
          <w:b/>
          <w:bCs/>
          <w:lang w:eastAsia="uk-UA" w:bidi="uk-UA"/>
        </w:rPr>
      </w:pPr>
    </w:p>
    <w:p w:rsidR="00C975C3" w:rsidRDefault="00C975C3" w:rsidP="00C975C3">
      <w:pPr>
        <w:widowControl w:val="0"/>
        <w:tabs>
          <w:tab w:val="left" w:pos="1729"/>
        </w:tabs>
        <w:autoSpaceDE w:val="0"/>
        <w:autoSpaceDN w:val="0"/>
        <w:ind w:right="4"/>
        <w:jc w:val="center"/>
        <w:outlineLvl w:val="4"/>
        <w:rPr>
          <w:b/>
          <w:bCs/>
          <w:lang w:eastAsia="uk-UA" w:bidi="uk-UA"/>
        </w:rPr>
      </w:pPr>
    </w:p>
    <w:p w:rsidR="00C975C3" w:rsidRDefault="00C975C3" w:rsidP="00C975C3">
      <w:pPr>
        <w:widowControl w:val="0"/>
        <w:tabs>
          <w:tab w:val="left" w:pos="1729"/>
        </w:tabs>
        <w:autoSpaceDE w:val="0"/>
        <w:autoSpaceDN w:val="0"/>
        <w:ind w:right="4"/>
        <w:jc w:val="center"/>
        <w:outlineLvl w:val="4"/>
        <w:rPr>
          <w:b/>
          <w:bCs/>
          <w:lang w:eastAsia="uk-UA" w:bidi="uk-UA"/>
        </w:rPr>
      </w:pPr>
      <w:r w:rsidRPr="006B1357">
        <w:rPr>
          <w:b/>
          <w:bCs/>
          <w:lang w:eastAsia="uk-UA" w:bidi="uk-UA"/>
        </w:rPr>
        <w:t>Дніпро –</w:t>
      </w:r>
      <w:r w:rsidRPr="006B1357">
        <w:rPr>
          <w:b/>
          <w:bCs/>
          <w:spacing w:val="-4"/>
          <w:lang w:eastAsia="uk-UA" w:bidi="uk-UA"/>
        </w:rPr>
        <w:t xml:space="preserve"> </w:t>
      </w:r>
      <w:r>
        <w:rPr>
          <w:b/>
          <w:bCs/>
          <w:lang w:eastAsia="uk-UA" w:bidi="uk-UA"/>
        </w:rPr>
        <w:t>2019</w:t>
      </w:r>
    </w:p>
    <w:p w:rsidR="00C975C3" w:rsidRPr="00DB388A" w:rsidRDefault="00C975C3" w:rsidP="00C975C3">
      <w:pPr>
        <w:widowControl w:val="0"/>
        <w:tabs>
          <w:tab w:val="left" w:pos="1729"/>
        </w:tabs>
        <w:autoSpaceDE w:val="0"/>
        <w:autoSpaceDN w:val="0"/>
        <w:ind w:right="4"/>
        <w:jc w:val="center"/>
        <w:outlineLvl w:val="4"/>
        <w:rPr>
          <w:b/>
          <w:bCs/>
          <w:lang w:eastAsia="uk-UA" w:bidi="uk-UA"/>
        </w:rPr>
      </w:pPr>
    </w:p>
    <w:p w:rsidR="00C975C3" w:rsidRDefault="00C975C3" w:rsidP="00C975C3">
      <w:pPr>
        <w:tabs>
          <w:tab w:val="left" w:pos="0"/>
          <w:tab w:val="left" w:pos="284"/>
        </w:tabs>
        <w:jc w:val="both"/>
        <w:rPr>
          <w:sz w:val="24"/>
        </w:rPr>
      </w:pPr>
    </w:p>
    <w:p w:rsidR="00C975C3" w:rsidRPr="006B1357" w:rsidRDefault="00C975C3" w:rsidP="00C975C3">
      <w:pPr>
        <w:widowControl w:val="0"/>
        <w:autoSpaceDE w:val="0"/>
        <w:autoSpaceDN w:val="0"/>
        <w:spacing w:before="147"/>
        <w:ind w:right="323"/>
        <w:jc w:val="both"/>
        <w:rPr>
          <w:lang w:eastAsia="uk-UA" w:bidi="uk-UA"/>
        </w:rPr>
      </w:pPr>
      <w:r>
        <w:rPr>
          <w:lang w:eastAsia="uk-UA" w:bidi="uk-UA"/>
        </w:rPr>
        <w:t xml:space="preserve">Право інтелектуальної власності </w:t>
      </w:r>
      <w:r w:rsidRPr="006B1357">
        <w:rPr>
          <w:lang w:eastAsia="uk-UA" w:bidi="uk-UA"/>
        </w:rPr>
        <w:t>// Плани семінарських (практичних) зан</w:t>
      </w:r>
      <w:r w:rsidRPr="00DB388A">
        <w:rPr>
          <w:lang w:eastAsia="uk-UA" w:bidi="uk-UA"/>
        </w:rPr>
        <w:t xml:space="preserve">ять для денної </w:t>
      </w:r>
      <w:r w:rsidRPr="006B1357">
        <w:rPr>
          <w:lang w:eastAsia="uk-UA" w:bidi="uk-UA"/>
        </w:rPr>
        <w:t xml:space="preserve">форми </w:t>
      </w:r>
      <w:r w:rsidRPr="00025334">
        <w:rPr>
          <w:lang w:eastAsia="uk-UA" w:bidi="uk-UA"/>
        </w:rPr>
        <w:t>навчання. – Дніпро: Дніпропетровський державний університет внутрішніх справ, 2019. -</w:t>
      </w:r>
      <w:r w:rsidR="006F55B8">
        <w:rPr>
          <w:lang w:val="ru-RU" w:eastAsia="uk-UA" w:bidi="uk-UA"/>
        </w:rPr>
        <w:t xml:space="preserve"> </w:t>
      </w:r>
      <w:r w:rsidR="006F55B8">
        <w:rPr>
          <w:spacing w:val="68"/>
          <w:lang w:val="ru-RU" w:eastAsia="uk-UA" w:bidi="uk-UA"/>
        </w:rPr>
        <w:t>4</w:t>
      </w:r>
      <w:r w:rsidRPr="00025334">
        <w:rPr>
          <w:spacing w:val="68"/>
          <w:lang w:eastAsia="uk-UA" w:bidi="uk-UA"/>
        </w:rPr>
        <w:t>1</w:t>
      </w:r>
      <w:r w:rsidRPr="00025334">
        <w:rPr>
          <w:lang w:eastAsia="uk-UA" w:bidi="uk-UA"/>
        </w:rPr>
        <w:t>с.</w:t>
      </w:r>
    </w:p>
    <w:p w:rsidR="00C975C3" w:rsidRPr="006B1357" w:rsidRDefault="00C975C3" w:rsidP="00C975C3">
      <w:pPr>
        <w:widowControl w:val="0"/>
        <w:autoSpaceDE w:val="0"/>
        <w:autoSpaceDN w:val="0"/>
        <w:rPr>
          <w:sz w:val="30"/>
          <w:lang w:eastAsia="uk-UA" w:bidi="uk-UA"/>
        </w:rPr>
      </w:pPr>
    </w:p>
    <w:p w:rsidR="00C975C3" w:rsidRPr="006B1357" w:rsidRDefault="00C975C3" w:rsidP="00C975C3">
      <w:pPr>
        <w:widowControl w:val="0"/>
        <w:autoSpaceDE w:val="0"/>
        <w:autoSpaceDN w:val="0"/>
        <w:rPr>
          <w:sz w:val="30"/>
          <w:lang w:eastAsia="uk-UA" w:bidi="uk-UA"/>
        </w:rPr>
      </w:pPr>
    </w:p>
    <w:p w:rsidR="00C975C3" w:rsidRPr="006B1357" w:rsidRDefault="00C975C3" w:rsidP="00C975C3">
      <w:pPr>
        <w:widowControl w:val="0"/>
        <w:autoSpaceDE w:val="0"/>
        <w:autoSpaceDN w:val="0"/>
        <w:spacing w:before="1"/>
        <w:rPr>
          <w:sz w:val="24"/>
          <w:lang w:eastAsia="uk-UA" w:bidi="uk-UA"/>
        </w:rPr>
      </w:pPr>
    </w:p>
    <w:p w:rsidR="00C975C3" w:rsidRPr="006B1357" w:rsidRDefault="00C975C3" w:rsidP="00C975C3">
      <w:pPr>
        <w:widowControl w:val="0"/>
        <w:autoSpaceDE w:val="0"/>
        <w:autoSpaceDN w:val="0"/>
        <w:ind w:left="322"/>
        <w:outlineLvl w:val="4"/>
        <w:rPr>
          <w:bCs/>
          <w:lang w:eastAsia="uk-UA" w:bidi="uk-UA"/>
        </w:rPr>
      </w:pPr>
      <w:r w:rsidRPr="006B1357">
        <w:rPr>
          <w:b/>
          <w:bCs/>
          <w:lang w:eastAsia="uk-UA" w:bidi="uk-UA"/>
        </w:rPr>
        <w:t>РОЗРОБНИК</w:t>
      </w:r>
      <w:r w:rsidRPr="006B1357">
        <w:rPr>
          <w:bCs/>
          <w:lang w:eastAsia="uk-UA" w:bidi="uk-UA"/>
        </w:rPr>
        <w:t>:</w:t>
      </w:r>
    </w:p>
    <w:p w:rsidR="00C975C3" w:rsidRDefault="00C975C3" w:rsidP="00C975C3">
      <w:pPr>
        <w:tabs>
          <w:tab w:val="left" w:pos="0"/>
          <w:tab w:val="left" w:pos="284"/>
        </w:tabs>
        <w:jc w:val="both"/>
        <w:rPr>
          <w:lang w:eastAsia="uk-UA" w:bidi="uk-UA"/>
        </w:rPr>
      </w:pPr>
    </w:p>
    <w:p w:rsidR="00C975C3" w:rsidRDefault="00C975C3" w:rsidP="00C975C3">
      <w:pPr>
        <w:tabs>
          <w:tab w:val="left" w:pos="0"/>
          <w:tab w:val="left" w:pos="284"/>
        </w:tabs>
        <w:jc w:val="both"/>
        <w:rPr>
          <w:lang w:eastAsia="uk-UA" w:bidi="uk-UA"/>
        </w:rPr>
      </w:pPr>
      <w:proofErr w:type="spellStart"/>
      <w:r>
        <w:rPr>
          <w:lang w:eastAsia="uk-UA" w:bidi="uk-UA"/>
        </w:rPr>
        <w:t>Аксютіна</w:t>
      </w:r>
      <w:proofErr w:type="spellEnd"/>
      <w:r>
        <w:rPr>
          <w:lang w:eastAsia="uk-UA" w:bidi="uk-UA"/>
        </w:rPr>
        <w:t xml:space="preserve"> А.В</w:t>
      </w:r>
      <w:r w:rsidRPr="006B1357">
        <w:rPr>
          <w:lang w:eastAsia="uk-UA" w:bidi="uk-UA"/>
        </w:rPr>
        <w:t xml:space="preserve">., </w:t>
      </w:r>
      <w:r>
        <w:rPr>
          <w:lang w:eastAsia="uk-UA" w:bidi="uk-UA"/>
        </w:rPr>
        <w:t xml:space="preserve">старший </w:t>
      </w:r>
      <w:r w:rsidRPr="006B1357">
        <w:rPr>
          <w:lang w:eastAsia="uk-UA" w:bidi="uk-UA"/>
        </w:rPr>
        <w:t>викладач кафедри цивільно-правових дисциплін Дніпропетровського державного університету внутрішніх справ</w:t>
      </w:r>
    </w:p>
    <w:p w:rsidR="00C975C3" w:rsidRDefault="00C975C3" w:rsidP="00C975C3">
      <w:pPr>
        <w:tabs>
          <w:tab w:val="left" w:pos="0"/>
          <w:tab w:val="left" w:pos="284"/>
        </w:tabs>
        <w:jc w:val="both"/>
        <w:rPr>
          <w:lang w:eastAsia="uk-UA" w:bidi="uk-UA"/>
        </w:rPr>
      </w:pPr>
    </w:p>
    <w:p w:rsidR="00C975C3" w:rsidRDefault="00C975C3" w:rsidP="00C975C3">
      <w:pPr>
        <w:tabs>
          <w:tab w:val="left" w:pos="0"/>
          <w:tab w:val="left" w:pos="284"/>
        </w:tabs>
        <w:jc w:val="both"/>
        <w:rPr>
          <w:lang w:eastAsia="uk-UA" w:bidi="uk-UA"/>
        </w:rPr>
      </w:pPr>
    </w:p>
    <w:p w:rsidR="00C975C3" w:rsidRDefault="00C975C3" w:rsidP="00C975C3">
      <w:pPr>
        <w:ind w:firstLine="720"/>
        <w:jc w:val="both"/>
        <w:rPr>
          <w:b/>
        </w:rPr>
      </w:pPr>
    </w:p>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 w:rsidR="00C975C3" w:rsidRDefault="00C975C3" w:rsidP="00C975C3">
      <w:pPr>
        <w:jc w:val="center"/>
        <w:rPr>
          <w:b/>
          <w:snapToGrid w:val="0"/>
        </w:rPr>
      </w:pPr>
      <w:r w:rsidRPr="003776B6">
        <w:rPr>
          <w:b/>
        </w:rPr>
        <w:t xml:space="preserve">ТЕМА 1. </w:t>
      </w:r>
      <w:r w:rsidRPr="003314E5">
        <w:rPr>
          <w:b/>
          <w:snapToGrid w:val="0"/>
        </w:rPr>
        <w:t xml:space="preserve">ПОНЯТТЯ ТА ВИДИ ПРАВА ІНТЕЛЕКТУАЛЬНОЇ ВЛАСНОСТІ. ДЖЕРЕЛА </w:t>
      </w:r>
      <w:r>
        <w:rPr>
          <w:b/>
          <w:snapToGrid w:val="0"/>
        </w:rPr>
        <w:t>ПРАВА ІНТЕЛЕКТУАЛЬНОЇ ВЛАСНОСТІ</w:t>
      </w:r>
    </w:p>
    <w:p w:rsidR="00C975C3" w:rsidRPr="000D6F79" w:rsidRDefault="00C975C3" w:rsidP="00C975C3">
      <w:pPr>
        <w:jc w:val="center"/>
        <w:rPr>
          <w:b/>
          <w:snapToGrid w:val="0"/>
        </w:rPr>
      </w:pPr>
    </w:p>
    <w:p w:rsidR="00C975C3" w:rsidRDefault="00C975C3" w:rsidP="00C975C3">
      <w:pPr>
        <w:keepNext/>
        <w:keepLines/>
        <w:tabs>
          <w:tab w:val="left" w:pos="426"/>
        </w:tabs>
        <w:ind w:right="-6"/>
        <w:jc w:val="right"/>
        <w:rPr>
          <w:b/>
          <w:i/>
        </w:rPr>
      </w:pPr>
      <w:r w:rsidRPr="003776B6">
        <w:rPr>
          <w:b/>
          <w:i/>
        </w:rPr>
        <w:t>Семінарське</w:t>
      </w:r>
      <w:r>
        <w:rPr>
          <w:b/>
          <w:i/>
        </w:rPr>
        <w:t xml:space="preserve"> </w:t>
      </w:r>
      <w:r w:rsidRPr="003776B6">
        <w:rPr>
          <w:b/>
          <w:i/>
        </w:rPr>
        <w:t xml:space="preserve">заняття </w:t>
      </w:r>
      <w:r>
        <w:rPr>
          <w:b/>
          <w:i/>
        </w:rPr>
        <w:t>№ 1 –</w:t>
      </w:r>
      <w:r w:rsidRPr="00F116B2">
        <w:rPr>
          <w:b/>
          <w:i/>
        </w:rPr>
        <w:t>2</w:t>
      </w:r>
      <w:r w:rsidRPr="003776B6">
        <w:rPr>
          <w:b/>
          <w:i/>
        </w:rPr>
        <w:t xml:space="preserve"> год.</w:t>
      </w:r>
    </w:p>
    <w:p w:rsidR="00C975C3" w:rsidRDefault="00C975C3" w:rsidP="00C975C3">
      <w:pPr>
        <w:keepNext/>
        <w:keepLines/>
        <w:tabs>
          <w:tab w:val="left" w:pos="426"/>
        </w:tabs>
        <w:ind w:right="-6"/>
        <w:jc w:val="center"/>
        <w:rPr>
          <w:b/>
          <w:iCs/>
        </w:rPr>
      </w:pPr>
    </w:p>
    <w:p w:rsidR="00C975C3" w:rsidRPr="00BC56CF" w:rsidRDefault="00C975C3" w:rsidP="00C975C3">
      <w:pPr>
        <w:keepNext/>
        <w:keepLines/>
        <w:tabs>
          <w:tab w:val="left" w:pos="426"/>
        </w:tabs>
        <w:ind w:right="-6"/>
        <w:jc w:val="center"/>
        <w:rPr>
          <w:b/>
          <w:iCs/>
        </w:rPr>
      </w:pPr>
      <w:r w:rsidRPr="00BC56CF">
        <w:rPr>
          <w:b/>
          <w:iCs/>
        </w:rPr>
        <w:t>План</w:t>
      </w:r>
    </w:p>
    <w:p w:rsidR="00C975C3" w:rsidRPr="00245EB8" w:rsidRDefault="00C975C3" w:rsidP="00C975C3">
      <w:pPr>
        <w:pStyle w:val="2"/>
        <w:spacing w:after="0" w:line="240" w:lineRule="auto"/>
        <w:ind w:firstLine="709"/>
        <w:jc w:val="both"/>
        <w:rPr>
          <w:sz w:val="28"/>
          <w:szCs w:val="28"/>
          <w:lang w:val="uk-UA"/>
        </w:rPr>
      </w:pPr>
      <w:r w:rsidRPr="00245EB8">
        <w:rPr>
          <w:sz w:val="28"/>
          <w:szCs w:val="28"/>
        </w:rPr>
        <w:t>1.</w:t>
      </w:r>
      <w:r w:rsidRPr="00245EB8">
        <w:rPr>
          <w:sz w:val="28"/>
          <w:szCs w:val="28"/>
          <w:lang w:val="uk-UA"/>
        </w:rPr>
        <w:t xml:space="preserve"> Результати творчої діяльності людини як об’єкт цивільно-правового регулювання та охорони. </w:t>
      </w:r>
    </w:p>
    <w:p w:rsidR="00C975C3" w:rsidRPr="00245EB8" w:rsidRDefault="00C975C3" w:rsidP="00C975C3">
      <w:pPr>
        <w:pStyle w:val="2"/>
        <w:spacing w:after="0" w:line="240" w:lineRule="auto"/>
        <w:ind w:firstLine="709"/>
        <w:jc w:val="both"/>
        <w:rPr>
          <w:sz w:val="28"/>
          <w:szCs w:val="28"/>
          <w:lang w:val="uk-UA"/>
        </w:rPr>
      </w:pPr>
      <w:r w:rsidRPr="00245EB8">
        <w:rPr>
          <w:sz w:val="28"/>
          <w:szCs w:val="28"/>
          <w:lang w:val="uk-UA"/>
        </w:rPr>
        <w:t xml:space="preserve">2. Поняття права інтелектуальної власності. Співвідношення права інтелектуальної власності та права власності. </w:t>
      </w:r>
    </w:p>
    <w:p w:rsidR="00C975C3" w:rsidRPr="00245EB8" w:rsidRDefault="00C975C3" w:rsidP="00C975C3">
      <w:pPr>
        <w:pStyle w:val="2"/>
        <w:spacing w:after="0" w:line="240" w:lineRule="auto"/>
        <w:ind w:firstLine="709"/>
        <w:jc w:val="both"/>
        <w:rPr>
          <w:sz w:val="28"/>
          <w:szCs w:val="28"/>
          <w:lang w:val="uk-UA"/>
        </w:rPr>
      </w:pPr>
      <w:r w:rsidRPr="00245EB8">
        <w:rPr>
          <w:sz w:val="28"/>
          <w:szCs w:val="28"/>
          <w:lang w:val="uk-UA"/>
        </w:rPr>
        <w:t>3. Система українського законодавства про охорону інтелектуальної власності.</w:t>
      </w:r>
    </w:p>
    <w:p w:rsidR="00C975C3" w:rsidRDefault="00C975C3" w:rsidP="00C975C3">
      <w:pPr>
        <w:pStyle w:val="2"/>
        <w:spacing w:after="0" w:line="240" w:lineRule="auto"/>
        <w:ind w:firstLine="709"/>
        <w:jc w:val="both"/>
        <w:rPr>
          <w:sz w:val="28"/>
          <w:szCs w:val="28"/>
          <w:lang w:val="uk-UA"/>
        </w:rPr>
      </w:pPr>
      <w:r w:rsidRPr="00245EB8">
        <w:rPr>
          <w:sz w:val="28"/>
          <w:szCs w:val="28"/>
          <w:lang w:val="uk-UA"/>
        </w:rPr>
        <w:t xml:space="preserve">4. Інститути цивільного права, які регулюють і захищають відносини в галузі творчої діяльності. Авторське право та суміжні права. Право промислової власності. </w:t>
      </w:r>
    </w:p>
    <w:p w:rsidR="00C975C3" w:rsidRPr="00245EB8" w:rsidRDefault="00C975C3" w:rsidP="00C975C3">
      <w:pPr>
        <w:pStyle w:val="2"/>
        <w:spacing w:after="0" w:line="240" w:lineRule="auto"/>
        <w:ind w:firstLine="709"/>
        <w:jc w:val="both"/>
        <w:rPr>
          <w:b/>
          <w:color w:val="000000"/>
          <w:sz w:val="28"/>
          <w:szCs w:val="28"/>
          <w:lang w:val="uk-UA"/>
        </w:rPr>
      </w:pPr>
    </w:p>
    <w:p w:rsidR="00C975C3" w:rsidRPr="00BC56CF" w:rsidRDefault="00C975C3" w:rsidP="00C975C3">
      <w:pPr>
        <w:ind w:firstLine="708"/>
        <w:jc w:val="both"/>
        <w:rPr>
          <w:b/>
          <w:i/>
        </w:rPr>
      </w:pPr>
      <w:r w:rsidRPr="00BC56CF">
        <w:rPr>
          <w:b/>
          <w:i/>
        </w:rPr>
        <w:t>Основні поняття, терміни та категорії, що підлягають засвоєнню:</w:t>
      </w:r>
      <w:r w:rsidRPr="00BC56CF">
        <w:rPr>
          <w:b/>
        </w:rPr>
        <w:t xml:space="preserve"> «</w:t>
      </w:r>
      <w:r>
        <w:t>Право інтелектуальної власності</w:t>
      </w:r>
      <w:r w:rsidRPr="00BC56CF">
        <w:t>», «творчість», «авторське право», «співавторство», «право авторства», «право на недоторканість твору», «виключне право», «право на авторську винагороду», «суміжні права», «ліцензійний договір», «авторський договір», «винахід», «корисна модель», «промисловий зразок»</w:t>
      </w:r>
    </w:p>
    <w:p w:rsidR="00C975C3" w:rsidRPr="00BC56CF" w:rsidRDefault="00C975C3" w:rsidP="00C975C3">
      <w:pPr>
        <w:keepNext/>
        <w:keepLines/>
        <w:ind w:firstLine="720"/>
        <w:jc w:val="both"/>
        <w:rPr>
          <w:b/>
        </w:rPr>
      </w:pPr>
    </w:p>
    <w:p w:rsidR="00C975C3" w:rsidRDefault="00C975C3" w:rsidP="00C975C3">
      <w:pPr>
        <w:pStyle w:val="a5"/>
        <w:ind w:left="570" w:hanging="210"/>
        <w:jc w:val="both"/>
        <w:rPr>
          <w:szCs w:val="28"/>
          <w:lang w:val="uk-UA"/>
        </w:rPr>
      </w:pPr>
    </w:p>
    <w:p w:rsidR="00C975C3" w:rsidRDefault="00C975C3" w:rsidP="00C975C3"/>
    <w:p w:rsidR="00C975C3" w:rsidRDefault="00C975C3" w:rsidP="00C975C3">
      <w:pPr>
        <w:jc w:val="center"/>
        <w:rPr>
          <w:b/>
          <w:snapToGrid w:val="0"/>
        </w:rPr>
      </w:pPr>
      <w:r w:rsidRPr="003776B6">
        <w:rPr>
          <w:b/>
        </w:rPr>
        <w:t xml:space="preserve">ТЕМА 1. </w:t>
      </w:r>
      <w:r w:rsidRPr="003314E5">
        <w:rPr>
          <w:b/>
          <w:snapToGrid w:val="0"/>
        </w:rPr>
        <w:t xml:space="preserve">ПОНЯТТЯ ТА ВИДИ ПРАВА ІНТЕЛЕКТУАЛЬНОЇ ВЛАСНОСТІ. ДЖЕРЕЛА </w:t>
      </w:r>
      <w:r>
        <w:rPr>
          <w:b/>
          <w:snapToGrid w:val="0"/>
        </w:rPr>
        <w:t>ПРАВА ІНТЕЛЕКТУАЛЬНОЇ ВЛАСНОСТІ</w:t>
      </w:r>
    </w:p>
    <w:p w:rsidR="00C975C3" w:rsidRPr="000D6F79" w:rsidRDefault="00C975C3" w:rsidP="00C975C3">
      <w:pPr>
        <w:jc w:val="center"/>
        <w:rPr>
          <w:b/>
          <w:snapToGrid w:val="0"/>
        </w:rPr>
      </w:pPr>
    </w:p>
    <w:p w:rsidR="00C975C3" w:rsidRDefault="00C975C3" w:rsidP="00C975C3">
      <w:pPr>
        <w:keepNext/>
        <w:keepLines/>
        <w:tabs>
          <w:tab w:val="left" w:pos="426"/>
        </w:tabs>
        <w:ind w:right="-6"/>
        <w:jc w:val="right"/>
        <w:rPr>
          <w:b/>
          <w:i/>
        </w:rPr>
      </w:pPr>
      <w:r w:rsidRPr="003776B6">
        <w:rPr>
          <w:b/>
          <w:i/>
        </w:rPr>
        <w:t>Семінарське</w:t>
      </w:r>
      <w:r>
        <w:rPr>
          <w:b/>
          <w:i/>
        </w:rPr>
        <w:t xml:space="preserve"> </w:t>
      </w:r>
      <w:r w:rsidRPr="003776B6">
        <w:rPr>
          <w:b/>
          <w:i/>
        </w:rPr>
        <w:t xml:space="preserve">заняття </w:t>
      </w:r>
      <w:r>
        <w:rPr>
          <w:b/>
          <w:i/>
        </w:rPr>
        <w:t>№ 1 –</w:t>
      </w:r>
      <w:r w:rsidRPr="00F116B2">
        <w:rPr>
          <w:b/>
          <w:i/>
        </w:rPr>
        <w:t>2</w:t>
      </w:r>
      <w:r w:rsidRPr="003776B6">
        <w:rPr>
          <w:b/>
          <w:i/>
        </w:rPr>
        <w:t xml:space="preserve"> год.</w:t>
      </w:r>
    </w:p>
    <w:p w:rsidR="00C975C3" w:rsidRDefault="00C975C3" w:rsidP="00C975C3">
      <w:pPr>
        <w:keepNext/>
        <w:keepLines/>
        <w:tabs>
          <w:tab w:val="left" w:pos="426"/>
        </w:tabs>
        <w:ind w:right="-6"/>
        <w:jc w:val="center"/>
        <w:rPr>
          <w:b/>
          <w:iCs/>
        </w:rPr>
      </w:pPr>
    </w:p>
    <w:p w:rsidR="00C975C3" w:rsidRPr="00BC56CF" w:rsidRDefault="00C975C3" w:rsidP="00C975C3">
      <w:pPr>
        <w:keepNext/>
        <w:keepLines/>
        <w:tabs>
          <w:tab w:val="left" w:pos="426"/>
        </w:tabs>
        <w:ind w:right="-6"/>
        <w:jc w:val="center"/>
        <w:rPr>
          <w:b/>
          <w:iCs/>
        </w:rPr>
      </w:pPr>
      <w:r w:rsidRPr="00BC56CF">
        <w:rPr>
          <w:b/>
          <w:iCs/>
        </w:rPr>
        <w:t>План</w:t>
      </w:r>
    </w:p>
    <w:p w:rsidR="00C975C3" w:rsidRPr="00245EB8" w:rsidRDefault="00C975C3" w:rsidP="00C975C3">
      <w:pPr>
        <w:pStyle w:val="2"/>
        <w:spacing w:after="0" w:line="240" w:lineRule="auto"/>
        <w:ind w:firstLine="709"/>
        <w:jc w:val="both"/>
        <w:rPr>
          <w:sz w:val="28"/>
          <w:szCs w:val="28"/>
          <w:lang w:val="uk-UA"/>
        </w:rPr>
      </w:pPr>
      <w:r w:rsidRPr="00245EB8">
        <w:rPr>
          <w:sz w:val="28"/>
          <w:szCs w:val="28"/>
        </w:rPr>
        <w:t>1.</w:t>
      </w:r>
      <w:r w:rsidRPr="00245EB8">
        <w:rPr>
          <w:sz w:val="28"/>
          <w:szCs w:val="28"/>
          <w:lang w:val="uk-UA"/>
        </w:rPr>
        <w:t xml:space="preserve"> Результати творчої діяльності людини як об’єкт цивільно-правового регулювання та охорони. </w:t>
      </w:r>
    </w:p>
    <w:p w:rsidR="00C975C3" w:rsidRPr="00245EB8" w:rsidRDefault="00C975C3" w:rsidP="00C975C3">
      <w:pPr>
        <w:pStyle w:val="2"/>
        <w:spacing w:after="0" w:line="240" w:lineRule="auto"/>
        <w:ind w:firstLine="709"/>
        <w:jc w:val="both"/>
        <w:rPr>
          <w:sz w:val="28"/>
          <w:szCs w:val="28"/>
          <w:lang w:val="uk-UA"/>
        </w:rPr>
      </w:pPr>
      <w:r w:rsidRPr="00245EB8">
        <w:rPr>
          <w:sz w:val="28"/>
          <w:szCs w:val="28"/>
          <w:lang w:val="uk-UA"/>
        </w:rPr>
        <w:t xml:space="preserve">2. Поняття права інтелектуальної власності. Співвідношення права інтелектуальної власності та права власності. </w:t>
      </w:r>
    </w:p>
    <w:p w:rsidR="00C975C3" w:rsidRPr="00245EB8" w:rsidRDefault="00C975C3" w:rsidP="00C975C3">
      <w:pPr>
        <w:pStyle w:val="2"/>
        <w:spacing w:after="0" w:line="240" w:lineRule="auto"/>
        <w:ind w:firstLine="709"/>
        <w:jc w:val="both"/>
        <w:rPr>
          <w:sz w:val="28"/>
          <w:szCs w:val="28"/>
          <w:lang w:val="uk-UA"/>
        </w:rPr>
      </w:pPr>
      <w:r w:rsidRPr="00245EB8">
        <w:rPr>
          <w:sz w:val="28"/>
          <w:szCs w:val="28"/>
          <w:lang w:val="uk-UA"/>
        </w:rPr>
        <w:t>3. Система українського законодавства про охорону інтелектуальної власності.</w:t>
      </w:r>
    </w:p>
    <w:p w:rsidR="00C975C3" w:rsidRDefault="00C975C3" w:rsidP="00C975C3">
      <w:pPr>
        <w:pStyle w:val="2"/>
        <w:spacing w:after="0" w:line="240" w:lineRule="auto"/>
        <w:ind w:firstLine="709"/>
        <w:jc w:val="both"/>
        <w:rPr>
          <w:sz w:val="28"/>
          <w:szCs w:val="28"/>
          <w:lang w:val="uk-UA"/>
        </w:rPr>
      </w:pPr>
      <w:r w:rsidRPr="00245EB8">
        <w:rPr>
          <w:sz w:val="28"/>
          <w:szCs w:val="28"/>
          <w:lang w:val="uk-UA"/>
        </w:rPr>
        <w:t xml:space="preserve">4. Інститути цивільного права, які регулюють і захищають відносини в галузі творчої діяльності. Авторське право та суміжні права. Право промислової власності. </w:t>
      </w:r>
    </w:p>
    <w:p w:rsidR="00C975C3" w:rsidRPr="004B50E2" w:rsidRDefault="00C975C3" w:rsidP="00C975C3">
      <w:pPr>
        <w:pStyle w:val="a5"/>
        <w:ind w:left="570" w:hanging="210"/>
        <w:jc w:val="both"/>
        <w:rPr>
          <w:szCs w:val="28"/>
          <w:lang w:val="uk-UA"/>
        </w:rPr>
      </w:pPr>
    </w:p>
    <w:p w:rsidR="00C975C3" w:rsidRPr="00BC56CF" w:rsidRDefault="00C975C3" w:rsidP="00C975C3">
      <w:pPr>
        <w:autoSpaceDE w:val="0"/>
        <w:autoSpaceDN w:val="0"/>
        <w:adjustRightInd w:val="0"/>
        <w:jc w:val="both"/>
      </w:pPr>
    </w:p>
    <w:p w:rsidR="00C975C3" w:rsidRDefault="00C975C3" w:rsidP="00C975C3">
      <w:pPr>
        <w:autoSpaceDE w:val="0"/>
        <w:autoSpaceDN w:val="0"/>
        <w:adjustRightInd w:val="0"/>
        <w:jc w:val="center"/>
        <w:rPr>
          <w:b/>
        </w:rPr>
      </w:pPr>
    </w:p>
    <w:p w:rsidR="00C975C3" w:rsidRDefault="00C975C3" w:rsidP="00C975C3">
      <w:pPr>
        <w:autoSpaceDE w:val="0"/>
        <w:autoSpaceDN w:val="0"/>
        <w:adjustRightInd w:val="0"/>
        <w:jc w:val="center"/>
        <w:rPr>
          <w:b/>
        </w:rPr>
      </w:pPr>
    </w:p>
    <w:p w:rsidR="00C975C3" w:rsidRDefault="00C975C3" w:rsidP="00C975C3">
      <w:pPr>
        <w:autoSpaceDE w:val="0"/>
        <w:autoSpaceDN w:val="0"/>
        <w:adjustRightInd w:val="0"/>
        <w:jc w:val="center"/>
        <w:rPr>
          <w:b/>
        </w:rPr>
      </w:pPr>
    </w:p>
    <w:p w:rsidR="00C975C3" w:rsidRPr="00BC56CF" w:rsidRDefault="00C975C3" w:rsidP="00C975C3">
      <w:pPr>
        <w:autoSpaceDE w:val="0"/>
        <w:autoSpaceDN w:val="0"/>
        <w:adjustRightInd w:val="0"/>
        <w:jc w:val="center"/>
        <w:rPr>
          <w:b/>
        </w:rPr>
      </w:pPr>
      <w:r w:rsidRPr="00BC56CF">
        <w:rPr>
          <w:b/>
        </w:rPr>
        <w:t>ТЕМА 2. АВТОРСЬКЕ ПРАВО ТА СУМІЖНІ ПРАВА</w:t>
      </w:r>
    </w:p>
    <w:p w:rsidR="00C975C3" w:rsidRPr="00BC56CF" w:rsidRDefault="00C975C3" w:rsidP="00C975C3">
      <w:pPr>
        <w:keepNext/>
        <w:keepLines/>
        <w:tabs>
          <w:tab w:val="left" w:pos="426"/>
        </w:tabs>
        <w:ind w:right="-6"/>
        <w:jc w:val="right"/>
        <w:rPr>
          <w:b/>
          <w:i/>
        </w:rPr>
      </w:pPr>
      <w:r>
        <w:rPr>
          <w:b/>
          <w:i/>
        </w:rPr>
        <w:t>Практичн</w:t>
      </w:r>
      <w:r w:rsidRPr="00BC56CF">
        <w:rPr>
          <w:b/>
          <w:i/>
        </w:rPr>
        <w:t>е заняття №</w:t>
      </w:r>
      <w:r>
        <w:rPr>
          <w:b/>
          <w:i/>
        </w:rPr>
        <w:t xml:space="preserve"> 1</w:t>
      </w:r>
      <w:r w:rsidRPr="00BC56CF">
        <w:rPr>
          <w:b/>
          <w:i/>
        </w:rPr>
        <w:t xml:space="preserve"> – 2 год.</w:t>
      </w:r>
    </w:p>
    <w:p w:rsidR="00C975C3" w:rsidRPr="00BC56CF" w:rsidRDefault="00C975C3" w:rsidP="00C975C3">
      <w:pPr>
        <w:keepNext/>
        <w:keepLines/>
        <w:tabs>
          <w:tab w:val="left" w:pos="426"/>
        </w:tabs>
        <w:ind w:right="-6"/>
        <w:jc w:val="center"/>
        <w:rPr>
          <w:b/>
          <w:iCs/>
        </w:rPr>
      </w:pPr>
      <w:r w:rsidRPr="00BC56CF">
        <w:rPr>
          <w:b/>
          <w:iCs/>
        </w:rPr>
        <w:t>План</w:t>
      </w:r>
    </w:p>
    <w:p w:rsidR="00C975C3" w:rsidRPr="00BC56CF" w:rsidRDefault="00C975C3" w:rsidP="00C975C3">
      <w:pPr>
        <w:widowControl w:val="0"/>
        <w:shd w:val="clear" w:color="auto" w:fill="FFFFFF"/>
        <w:autoSpaceDE w:val="0"/>
        <w:autoSpaceDN w:val="0"/>
        <w:adjustRightInd w:val="0"/>
        <w:ind w:firstLine="284"/>
        <w:jc w:val="both"/>
        <w:rPr>
          <w:b/>
          <w:szCs w:val="20"/>
        </w:rPr>
      </w:pPr>
      <w:r w:rsidRPr="00BC56CF">
        <w:t>1.</w:t>
      </w:r>
      <w:r w:rsidRPr="00BC56CF">
        <w:rPr>
          <w:color w:val="000000"/>
          <w:szCs w:val="20"/>
        </w:rPr>
        <w:t xml:space="preserve"> Поняття авторського права та сфера його дії. </w:t>
      </w:r>
      <w:r w:rsidRPr="00BC56CF">
        <w:rPr>
          <w:color w:val="000000"/>
        </w:rPr>
        <w:t>Термінологія авторського права.</w:t>
      </w:r>
    </w:p>
    <w:p w:rsidR="00C975C3" w:rsidRPr="00BC56CF" w:rsidRDefault="00C975C3" w:rsidP="00C975C3">
      <w:pPr>
        <w:widowControl w:val="0"/>
        <w:shd w:val="clear" w:color="auto" w:fill="FFFFFF"/>
        <w:autoSpaceDE w:val="0"/>
        <w:autoSpaceDN w:val="0"/>
        <w:adjustRightInd w:val="0"/>
        <w:ind w:left="360"/>
        <w:jc w:val="both"/>
        <w:rPr>
          <w:b/>
          <w:szCs w:val="20"/>
        </w:rPr>
      </w:pPr>
      <w:r w:rsidRPr="00BC56CF">
        <w:rPr>
          <w:color w:val="000000"/>
          <w:szCs w:val="20"/>
        </w:rPr>
        <w:t>2. Об'єкти, що охороняються авторським правом.</w:t>
      </w:r>
    </w:p>
    <w:p w:rsidR="00C975C3" w:rsidRPr="00BC56CF" w:rsidRDefault="00C975C3" w:rsidP="00C975C3">
      <w:pPr>
        <w:widowControl w:val="0"/>
        <w:shd w:val="clear" w:color="auto" w:fill="FFFFFF"/>
        <w:autoSpaceDE w:val="0"/>
        <w:autoSpaceDN w:val="0"/>
        <w:adjustRightInd w:val="0"/>
        <w:ind w:left="360"/>
        <w:jc w:val="both"/>
        <w:rPr>
          <w:szCs w:val="20"/>
        </w:rPr>
      </w:pPr>
      <w:r w:rsidRPr="00BC56CF">
        <w:rPr>
          <w:color w:val="000000"/>
          <w:szCs w:val="20"/>
        </w:rPr>
        <w:t>3. Особисті немайнові права автора. Майнові права автора. Майнові</w:t>
      </w:r>
      <w:r w:rsidRPr="00BC56CF">
        <w:rPr>
          <w:szCs w:val="20"/>
        </w:rPr>
        <w:t xml:space="preserve"> </w:t>
      </w:r>
      <w:r w:rsidRPr="00BC56CF">
        <w:rPr>
          <w:color w:val="000000"/>
          <w:szCs w:val="20"/>
        </w:rPr>
        <w:t>права володільця.</w:t>
      </w:r>
    </w:p>
    <w:p w:rsidR="00C975C3" w:rsidRPr="00BC56CF" w:rsidRDefault="00C975C3" w:rsidP="00C975C3">
      <w:pPr>
        <w:widowControl w:val="0"/>
        <w:shd w:val="clear" w:color="auto" w:fill="FFFFFF"/>
        <w:autoSpaceDE w:val="0"/>
        <w:autoSpaceDN w:val="0"/>
        <w:adjustRightInd w:val="0"/>
        <w:ind w:left="360"/>
        <w:jc w:val="both"/>
        <w:rPr>
          <w:szCs w:val="20"/>
        </w:rPr>
      </w:pPr>
      <w:r w:rsidRPr="00BC56CF">
        <w:rPr>
          <w:color w:val="000000"/>
          <w:szCs w:val="20"/>
        </w:rPr>
        <w:t>4. Службовий твір.</w:t>
      </w:r>
    </w:p>
    <w:p w:rsidR="00C975C3" w:rsidRDefault="00C975C3" w:rsidP="00C975C3">
      <w:pPr>
        <w:widowControl w:val="0"/>
        <w:shd w:val="clear" w:color="auto" w:fill="FFFFFF"/>
        <w:autoSpaceDE w:val="0"/>
        <w:autoSpaceDN w:val="0"/>
        <w:adjustRightInd w:val="0"/>
        <w:ind w:left="360"/>
        <w:jc w:val="both"/>
        <w:rPr>
          <w:szCs w:val="20"/>
        </w:rPr>
      </w:pPr>
      <w:r w:rsidRPr="00BC56CF">
        <w:rPr>
          <w:color w:val="000000"/>
          <w:szCs w:val="20"/>
        </w:rPr>
        <w:t>5. Вільне використання твору.</w:t>
      </w:r>
    </w:p>
    <w:p w:rsidR="00C975C3" w:rsidRPr="00245EB8" w:rsidRDefault="00C975C3" w:rsidP="00C975C3">
      <w:pPr>
        <w:widowControl w:val="0"/>
        <w:shd w:val="clear" w:color="auto" w:fill="FFFFFF"/>
        <w:autoSpaceDE w:val="0"/>
        <w:autoSpaceDN w:val="0"/>
        <w:adjustRightInd w:val="0"/>
        <w:ind w:left="360"/>
        <w:jc w:val="both"/>
        <w:rPr>
          <w:szCs w:val="20"/>
        </w:rPr>
      </w:pPr>
      <w:r>
        <w:rPr>
          <w:color w:val="000000"/>
          <w:szCs w:val="20"/>
        </w:rPr>
        <w:t>6</w:t>
      </w:r>
      <w:r w:rsidRPr="00BC56CF">
        <w:rPr>
          <w:color w:val="000000"/>
          <w:szCs w:val="20"/>
        </w:rPr>
        <w:t>. Поняття та сутність суміжних прав.</w:t>
      </w:r>
    </w:p>
    <w:p w:rsidR="00C975C3" w:rsidRDefault="00C975C3" w:rsidP="00C975C3">
      <w:pPr>
        <w:widowControl w:val="0"/>
        <w:shd w:val="clear" w:color="auto" w:fill="FFFFFF"/>
        <w:autoSpaceDE w:val="0"/>
        <w:autoSpaceDN w:val="0"/>
        <w:adjustRightInd w:val="0"/>
        <w:ind w:left="360"/>
        <w:jc w:val="both"/>
        <w:rPr>
          <w:szCs w:val="20"/>
        </w:rPr>
      </w:pPr>
      <w:r>
        <w:rPr>
          <w:color w:val="000000"/>
          <w:szCs w:val="20"/>
        </w:rPr>
        <w:t>7</w:t>
      </w:r>
      <w:r w:rsidRPr="00BC56CF">
        <w:rPr>
          <w:color w:val="000000"/>
          <w:szCs w:val="20"/>
        </w:rPr>
        <w:t>. Види суміжних прав</w:t>
      </w:r>
      <w:r>
        <w:rPr>
          <w:b/>
          <w:szCs w:val="20"/>
        </w:rPr>
        <w:t xml:space="preserve">. </w:t>
      </w:r>
      <w:r w:rsidRPr="00BC56CF">
        <w:rPr>
          <w:szCs w:val="20"/>
        </w:rPr>
        <w:t>Строки охорони авторських та суміжних прав.</w:t>
      </w:r>
    </w:p>
    <w:p w:rsidR="00C975C3" w:rsidRDefault="00C975C3" w:rsidP="00C975C3">
      <w:pPr>
        <w:widowControl w:val="0"/>
        <w:shd w:val="clear" w:color="auto" w:fill="FFFFFF"/>
        <w:autoSpaceDE w:val="0"/>
        <w:autoSpaceDN w:val="0"/>
        <w:adjustRightInd w:val="0"/>
        <w:ind w:left="360"/>
        <w:jc w:val="both"/>
        <w:rPr>
          <w:szCs w:val="20"/>
        </w:rPr>
      </w:pPr>
    </w:p>
    <w:p w:rsidR="00C975C3" w:rsidRPr="00F6022E" w:rsidRDefault="00C975C3" w:rsidP="00C975C3">
      <w:pPr>
        <w:widowControl w:val="0"/>
        <w:shd w:val="clear" w:color="auto" w:fill="FFFFFF"/>
        <w:autoSpaceDE w:val="0"/>
        <w:autoSpaceDN w:val="0"/>
        <w:adjustRightInd w:val="0"/>
        <w:ind w:left="360"/>
        <w:jc w:val="both"/>
        <w:rPr>
          <w:b/>
          <w:i/>
          <w:szCs w:val="20"/>
        </w:rPr>
      </w:pPr>
      <w:r w:rsidRPr="00F6022E">
        <w:rPr>
          <w:b/>
          <w:i/>
        </w:rPr>
        <w:t>Уміння, які мають бути вироблені, та навички, які мають бути напрацьовані під час заняття:</w:t>
      </w:r>
      <w:r w:rsidRPr="0076676F">
        <w:rPr>
          <w:b/>
          <w:i/>
        </w:rPr>
        <w:t xml:space="preserve"> (за потреби – перелік документів, складання яких передбачається програмою).</w:t>
      </w:r>
      <w:r w:rsidRPr="00900528">
        <w:rPr>
          <w:b/>
          <w:i/>
        </w:rPr>
        <w:t xml:space="preserve"> </w:t>
      </w:r>
      <w:r w:rsidRPr="0076676F">
        <w:rPr>
          <w:i/>
        </w:rPr>
        <w:t>Уміти: орієнтуватися в чинному цивільному законодавстві щодо</w:t>
      </w:r>
      <w:r>
        <w:rPr>
          <w:i/>
        </w:rPr>
        <w:t xml:space="preserve"> авторського права та суміжних </w:t>
      </w:r>
      <w:proofErr w:type="spellStart"/>
      <w:r>
        <w:rPr>
          <w:i/>
        </w:rPr>
        <w:t>пра</w:t>
      </w:r>
      <w:proofErr w:type="spellEnd"/>
      <w:r w:rsidRPr="0076676F">
        <w:rPr>
          <w:i/>
        </w:rPr>
        <w:t xml:space="preserve">; застосовувати норми </w:t>
      </w:r>
      <w:r>
        <w:rPr>
          <w:i/>
        </w:rPr>
        <w:t xml:space="preserve">авторського права щодо </w:t>
      </w:r>
      <w:r w:rsidRPr="0076676F">
        <w:rPr>
          <w:i/>
        </w:rPr>
        <w:t>конкретних життєвих ситуацій.</w:t>
      </w:r>
    </w:p>
    <w:p w:rsidR="00C975C3" w:rsidRDefault="00C975C3" w:rsidP="00C975C3">
      <w:pPr>
        <w:jc w:val="both"/>
        <w:rPr>
          <w:i/>
        </w:rPr>
      </w:pPr>
    </w:p>
    <w:p w:rsidR="00C975C3" w:rsidRPr="005611D3" w:rsidRDefault="00C975C3" w:rsidP="00C975C3">
      <w:pPr>
        <w:autoSpaceDE w:val="0"/>
        <w:autoSpaceDN w:val="0"/>
        <w:ind w:left="709"/>
        <w:jc w:val="both"/>
        <w:rPr>
          <w:b/>
        </w:rPr>
      </w:pPr>
      <w:r>
        <w:rPr>
          <w:b/>
        </w:rPr>
        <w:t>Завдання для самостійної роботи до Теми 2</w:t>
      </w:r>
      <w:r w:rsidRPr="00E0319F">
        <w:rPr>
          <w:b/>
        </w:rPr>
        <w:t>:</w:t>
      </w:r>
    </w:p>
    <w:p w:rsidR="00C975C3" w:rsidRPr="001C053C" w:rsidRDefault="00C975C3" w:rsidP="00C975C3">
      <w:pPr>
        <w:ind w:firstLine="709"/>
        <w:jc w:val="both"/>
        <w:rPr>
          <w:b/>
          <w:snapToGrid w:val="0"/>
        </w:rPr>
      </w:pPr>
      <w:r w:rsidRPr="00867436">
        <w:t>Підготуйте реферативні повідомлення</w:t>
      </w:r>
      <w:r w:rsidRPr="00900528">
        <w:t xml:space="preserve"> за матеріалами наукових публікацій в наукових періодичних виданнях, в яких висвітлюються проблемні питання </w:t>
      </w:r>
      <w:r>
        <w:t>авторського права та суміжних прав.</w:t>
      </w:r>
    </w:p>
    <w:p w:rsidR="00C975C3" w:rsidRDefault="00C975C3" w:rsidP="00C975C3">
      <w:pPr>
        <w:shd w:val="clear" w:color="auto" w:fill="FFFFFF"/>
        <w:tabs>
          <w:tab w:val="left" w:pos="485"/>
        </w:tabs>
        <w:ind w:left="173"/>
        <w:jc w:val="both"/>
        <w:rPr>
          <w:b/>
        </w:rPr>
      </w:pPr>
    </w:p>
    <w:p w:rsidR="00C975C3" w:rsidRPr="0076676F" w:rsidRDefault="00C975C3" w:rsidP="00C975C3">
      <w:pPr>
        <w:autoSpaceDE w:val="0"/>
        <w:autoSpaceDN w:val="0"/>
        <w:ind w:left="709"/>
        <w:jc w:val="both"/>
        <w:rPr>
          <w:b/>
        </w:rPr>
      </w:pPr>
      <w:r>
        <w:rPr>
          <w:b/>
        </w:rPr>
        <w:t>Індивідуальні завдання до Теми 2</w:t>
      </w:r>
      <w:r w:rsidRPr="00E0319F">
        <w:rPr>
          <w:b/>
        </w:rPr>
        <w:t>:</w:t>
      </w:r>
    </w:p>
    <w:p w:rsidR="00C975C3" w:rsidRDefault="00C975C3" w:rsidP="00C975C3">
      <w:pPr>
        <w:widowControl w:val="0"/>
        <w:shd w:val="clear" w:color="auto" w:fill="FFFFFF"/>
        <w:autoSpaceDE w:val="0"/>
        <w:autoSpaceDN w:val="0"/>
        <w:adjustRightInd w:val="0"/>
        <w:ind w:left="360"/>
        <w:jc w:val="both"/>
        <w:rPr>
          <w:szCs w:val="20"/>
        </w:rPr>
      </w:pPr>
    </w:p>
    <w:p w:rsidR="00C975C3" w:rsidRPr="00B56816" w:rsidRDefault="00C975C3" w:rsidP="00C975C3">
      <w:pPr>
        <w:widowControl w:val="0"/>
        <w:shd w:val="clear" w:color="auto" w:fill="FFFFFF"/>
        <w:autoSpaceDE w:val="0"/>
        <w:autoSpaceDN w:val="0"/>
        <w:adjustRightInd w:val="0"/>
        <w:ind w:left="360"/>
        <w:jc w:val="both"/>
        <w:rPr>
          <w:b/>
          <w:szCs w:val="20"/>
        </w:rPr>
      </w:pPr>
      <w:r w:rsidRPr="00B56816">
        <w:rPr>
          <w:b/>
          <w:szCs w:val="20"/>
        </w:rPr>
        <w:t>Задача № 1.</w:t>
      </w:r>
    </w:p>
    <w:p w:rsidR="00C975C3" w:rsidRPr="004E2A73" w:rsidRDefault="00C975C3" w:rsidP="00C975C3">
      <w:pPr>
        <w:jc w:val="both"/>
      </w:pPr>
      <w:r>
        <w:tab/>
      </w:r>
      <w:r w:rsidRPr="004E2A73">
        <w:t>Видавництво «Корона» за договором із приватним акціонерним товариством «Центр естетичного виховання» опублікувало альбом, у якому використовувало малюнки студентів художніх вузів, що експонувалися на виставці їхніх дипломних робіт. Від продажу альбому ПАТ дістало прибуток. На прохання видавництва укласти з авторами малюнків, включених в альбом, авторські договори на відтворення малюнків і виплатити студентам гонорар «Центр естетичного виховання» відповів відмовленням, мотивувавши його тим, що малюнки не є авторськими добутками, а являють собою лише навчальні роботи, виконані відповідно до навчальних програм. Усі малюнки виконувалися під керівництвом викладачів і тому не можуть вважатися об'єктами авторського права. Крім того, на думку ПАТ, закон допускає вільне використання творів образотворчого мистецтва, постійно розташованих у місцях, відкритих для вільного відвідування, а саме таким місцем була виставка дипломних робіт студентів вузів.</w:t>
      </w:r>
    </w:p>
    <w:p w:rsidR="00C975C3" w:rsidRPr="004E2A73" w:rsidRDefault="00C975C3" w:rsidP="00C975C3">
      <w:pPr>
        <w:jc w:val="both"/>
        <w:rPr>
          <w:i/>
        </w:rPr>
      </w:pPr>
      <w:r>
        <w:rPr>
          <w:i/>
        </w:rPr>
        <w:tab/>
      </w:r>
      <w:r w:rsidRPr="004E2A73">
        <w:rPr>
          <w:i/>
        </w:rPr>
        <w:t>Як, на вашу, думку треба вирішити цю суперечку?</w:t>
      </w:r>
    </w:p>
    <w:p w:rsidR="00C975C3" w:rsidRDefault="00C975C3" w:rsidP="00C975C3">
      <w:pPr>
        <w:widowControl w:val="0"/>
        <w:shd w:val="clear" w:color="auto" w:fill="FFFFFF"/>
        <w:autoSpaceDE w:val="0"/>
        <w:autoSpaceDN w:val="0"/>
        <w:adjustRightInd w:val="0"/>
        <w:ind w:left="360"/>
        <w:jc w:val="both"/>
        <w:rPr>
          <w:b/>
          <w:szCs w:val="20"/>
        </w:rPr>
      </w:pPr>
    </w:p>
    <w:p w:rsidR="00C975C3" w:rsidRPr="00B56816" w:rsidRDefault="00C975C3" w:rsidP="00C975C3">
      <w:pPr>
        <w:shd w:val="clear" w:color="auto" w:fill="FFFFFF"/>
        <w:tabs>
          <w:tab w:val="left" w:pos="970"/>
        </w:tabs>
        <w:jc w:val="both"/>
        <w:rPr>
          <w:b/>
        </w:rPr>
      </w:pPr>
      <w:r>
        <w:lastRenderedPageBreak/>
        <w:tab/>
      </w:r>
      <w:r w:rsidRPr="00B56816">
        <w:rPr>
          <w:b/>
        </w:rPr>
        <w:t>Задача № 2</w:t>
      </w:r>
    </w:p>
    <w:p w:rsidR="00C975C3" w:rsidRPr="004E2A73" w:rsidRDefault="00C975C3" w:rsidP="00C975C3">
      <w:pPr>
        <w:shd w:val="clear" w:color="auto" w:fill="FFFFFF"/>
        <w:tabs>
          <w:tab w:val="left" w:pos="970"/>
        </w:tabs>
        <w:jc w:val="both"/>
      </w:pPr>
      <w:r>
        <w:tab/>
      </w:r>
      <w:r w:rsidRPr="004E2A73">
        <w:t>Редакція газети «Відомості сьогодення» пред'явила до ТОВ «</w:t>
      </w:r>
      <w:proofErr w:type="spellStart"/>
      <w:r w:rsidRPr="004E2A73">
        <w:t>Інформ</w:t>
      </w:r>
      <w:proofErr w:type="spellEnd"/>
      <w:r w:rsidRPr="004E2A73">
        <w:t>» позов про стягнення компенсації за порушення майнових авторських прав. Підставою для звернення до суду було розміщення на сайті відповідача в мережі Ін</w:t>
      </w:r>
      <w:r w:rsidRPr="004E2A73">
        <w:rPr>
          <w:spacing w:val="-1"/>
        </w:rPr>
        <w:t xml:space="preserve">тернет матеріалу, який був опублікований у газеті позивача. </w:t>
      </w:r>
      <w:r w:rsidRPr="004E2A73">
        <w:t>Майнові авторські права на цей матеріал були передані ре</w:t>
      </w:r>
      <w:r w:rsidRPr="004E2A73">
        <w:rPr>
          <w:spacing w:val="-1"/>
        </w:rPr>
        <w:t>дакції газети автором надрукованої статті Тихим на підставі авторського договору. У зв'язку з цим позивач вважає свої авторські права порушеними і вимагає від ТОВ «</w:t>
      </w:r>
      <w:proofErr w:type="spellStart"/>
      <w:r w:rsidRPr="004E2A73">
        <w:rPr>
          <w:spacing w:val="-1"/>
        </w:rPr>
        <w:t>Інформ</w:t>
      </w:r>
      <w:proofErr w:type="spellEnd"/>
      <w:r w:rsidRPr="004E2A73">
        <w:rPr>
          <w:spacing w:val="-1"/>
        </w:rPr>
        <w:t>» ком</w:t>
      </w:r>
      <w:r w:rsidRPr="004E2A73">
        <w:t>пенсації у розмірі 10000 грн.</w:t>
      </w:r>
    </w:p>
    <w:p w:rsidR="00C975C3" w:rsidRPr="004E2A73" w:rsidRDefault="00C975C3" w:rsidP="00C975C3">
      <w:pPr>
        <w:shd w:val="clear" w:color="auto" w:fill="FFFFFF"/>
        <w:jc w:val="both"/>
      </w:pPr>
      <w:r w:rsidRPr="004E2A73">
        <w:rPr>
          <w:spacing w:val="-2"/>
        </w:rPr>
        <w:t xml:space="preserve">Відповідач проти позову заперечував, мотивуючи тим, </w:t>
      </w:r>
      <w:r w:rsidRPr="004E2A73">
        <w:t xml:space="preserve">що розміщення матеріалу на сайті у системі мережі Інтернет </w:t>
      </w:r>
      <w:r w:rsidRPr="004E2A73">
        <w:rPr>
          <w:spacing w:val="-1"/>
        </w:rPr>
        <w:t>не є використанням твору, оскільки він не належить ні до від</w:t>
      </w:r>
      <w:r w:rsidRPr="004E2A73">
        <w:rPr>
          <w:spacing w:val="-2"/>
        </w:rPr>
        <w:t xml:space="preserve">творення, ні до показу, ні до сповіщення, через це не потребує </w:t>
      </w:r>
      <w:r w:rsidRPr="004E2A73">
        <w:t>дозволу особи, яка має на нього авторське право.</w:t>
      </w:r>
    </w:p>
    <w:p w:rsidR="00C975C3" w:rsidRDefault="00C975C3" w:rsidP="00C975C3">
      <w:pPr>
        <w:shd w:val="clear" w:color="auto" w:fill="FFFFFF"/>
        <w:jc w:val="both"/>
        <w:rPr>
          <w:i/>
          <w:iCs/>
        </w:rPr>
      </w:pPr>
      <w:r w:rsidRPr="004E2A73">
        <w:rPr>
          <w:i/>
          <w:iCs/>
        </w:rPr>
        <w:t>Чи вірні доводи відповідача?Вирішить справу.</w:t>
      </w:r>
    </w:p>
    <w:p w:rsidR="00C975C3" w:rsidRPr="004E2A73" w:rsidRDefault="00C975C3" w:rsidP="00C975C3">
      <w:pPr>
        <w:shd w:val="clear" w:color="auto" w:fill="FFFFFF"/>
        <w:jc w:val="both"/>
        <w:rPr>
          <w:i/>
          <w:iCs/>
          <w:lang w:val="ru-RU"/>
        </w:rPr>
      </w:pPr>
    </w:p>
    <w:p w:rsidR="00C975C3" w:rsidRPr="001E251C" w:rsidRDefault="00C975C3" w:rsidP="00C975C3">
      <w:pPr>
        <w:widowControl w:val="0"/>
        <w:shd w:val="clear" w:color="auto" w:fill="FFFFFF"/>
        <w:autoSpaceDE w:val="0"/>
        <w:autoSpaceDN w:val="0"/>
        <w:adjustRightInd w:val="0"/>
        <w:ind w:left="360"/>
        <w:jc w:val="both"/>
        <w:rPr>
          <w:b/>
          <w:szCs w:val="20"/>
          <w:lang w:val="ru-RU"/>
        </w:rPr>
      </w:pPr>
      <w:r>
        <w:rPr>
          <w:b/>
          <w:szCs w:val="20"/>
          <w:lang w:val="ru-RU"/>
        </w:rPr>
        <w:tab/>
        <w:t>Задача № 3</w:t>
      </w:r>
    </w:p>
    <w:p w:rsidR="00C975C3" w:rsidRPr="004E2A73" w:rsidRDefault="00C975C3" w:rsidP="00C975C3">
      <w:pPr>
        <w:jc w:val="both"/>
      </w:pPr>
      <w:r>
        <w:tab/>
      </w:r>
      <w:r w:rsidRPr="004E2A73">
        <w:t xml:space="preserve">За згодою Сазонова театр уклав з </w:t>
      </w:r>
      <w:proofErr w:type="spellStart"/>
      <w:r w:rsidRPr="004E2A73">
        <w:t>Козленком</w:t>
      </w:r>
      <w:proofErr w:type="spellEnd"/>
      <w:r w:rsidRPr="004E2A73">
        <w:t xml:space="preserve"> договір на створення трьохактної інсценівки захищеної авторським правом гумористичної розповіді Сазонова «Нові українці». Замовник виплатив </w:t>
      </w:r>
      <w:proofErr w:type="spellStart"/>
      <w:r w:rsidRPr="004E2A73">
        <w:t>Козленку</w:t>
      </w:r>
      <w:proofErr w:type="spellEnd"/>
      <w:r w:rsidRPr="004E2A73">
        <w:t xml:space="preserve"> аванс у розмірі 25 % обумовленої договором авторської винагороди. Винагорода була встановлена в договорі в розмірі 1,8 % від суми валового збору, що надходить від продажу квитків за публічне виконання інсценівки. У встановлений термін </w:t>
      </w:r>
      <w:proofErr w:type="spellStart"/>
      <w:r w:rsidRPr="004E2A73">
        <w:t>Козленко</w:t>
      </w:r>
      <w:proofErr w:type="spellEnd"/>
      <w:r w:rsidRPr="004E2A73">
        <w:t xml:space="preserve"> представив театрові інсценівку, що складається з двох актів. Прохання театру про представлення третього акта </w:t>
      </w:r>
      <w:proofErr w:type="spellStart"/>
      <w:r w:rsidRPr="004E2A73">
        <w:t>Козленко</w:t>
      </w:r>
      <w:proofErr w:type="spellEnd"/>
      <w:r w:rsidRPr="004E2A73">
        <w:t xml:space="preserve"> залишив без відповіді. У цьому зв'язку театр зажадав від </w:t>
      </w:r>
      <w:proofErr w:type="spellStart"/>
      <w:r w:rsidRPr="004E2A73">
        <w:t>Козленка</w:t>
      </w:r>
      <w:proofErr w:type="spellEnd"/>
      <w:r w:rsidRPr="004E2A73">
        <w:t xml:space="preserve"> відшкодування заподіяних збитків, включаючи упущену вигоду. Заперечуючи проти позову, </w:t>
      </w:r>
      <w:proofErr w:type="spellStart"/>
      <w:r w:rsidRPr="004E2A73">
        <w:t>Козленко</w:t>
      </w:r>
      <w:proofErr w:type="spellEnd"/>
      <w:r w:rsidRPr="004E2A73">
        <w:t>, зі своєї сторони, зажадав від театру виплати всієї суми винагороди по мінімальній ставці за публічне виконання багатоактної інсценівки.</w:t>
      </w:r>
    </w:p>
    <w:p w:rsidR="00C975C3" w:rsidRPr="004E2A73" w:rsidRDefault="00C975C3" w:rsidP="00C975C3">
      <w:pPr>
        <w:jc w:val="both"/>
        <w:rPr>
          <w:i/>
        </w:rPr>
      </w:pPr>
      <w:r w:rsidRPr="004E2A73">
        <w:rPr>
          <w:i/>
        </w:rPr>
        <w:t>Яке рішення прийме суд?</w:t>
      </w:r>
    </w:p>
    <w:p w:rsidR="00C975C3" w:rsidRPr="00BC56CF" w:rsidRDefault="00C975C3" w:rsidP="00C975C3">
      <w:pPr>
        <w:widowControl w:val="0"/>
        <w:ind w:firstLine="741"/>
        <w:jc w:val="both"/>
      </w:pPr>
    </w:p>
    <w:p w:rsidR="00C975C3" w:rsidRPr="004B50E2" w:rsidRDefault="00C975C3" w:rsidP="00C975C3">
      <w:pPr>
        <w:pStyle w:val="a5"/>
        <w:ind w:left="570" w:hanging="210"/>
        <w:jc w:val="both"/>
        <w:rPr>
          <w:szCs w:val="28"/>
          <w:lang w:val="uk-UA"/>
        </w:rPr>
      </w:pPr>
    </w:p>
    <w:p w:rsidR="00C975C3" w:rsidRPr="00BC56CF" w:rsidRDefault="00C975C3" w:rsidP="00C975C3">
      <w:pPr>
        <w:jc w:val="center"/>
        <w:rPr>
          <w:b/>
        </w:rPr>
      </w:pPr>
      <w:r w:rsidRPr="00BC56CF">
        <w:rPr>
          <w:b/>
        </w:rPr>
        <w:t>ТЕМА 3. ПРАВО ПРОМИСЛОВОЇ ВЛАСНОСТІ</w:t>
      </w:r>
    </w:p>
    <w:p w:rsidR="00C975C3" w:rsidRPr="00BC56CF" w:rsidRDefault="00C975C3" w:rsidP="00C975C3">
      <w:pPr>
        <w:keepNext/>
        <w:keepLines/>
        <w:tabs>
          <w:tab w:val="left" w:pos="426"/>
        </w:tabs>
        <w:ind w:right="-6"/>
        <w:jc w:val="right"/>
        <w:rPr>
          <w:b/>
          <w:i/>
        </w:rPr>
      </w:pPr>
      <w:r w:rsidRPr="00BC56CF">
        <w:rPr>
          <w:b/>
          <w:i/>
        </w:rPr>
        <w:t xml:space="preserve">Семінарське заняття № </w:t>
      </w:r>
      <w:r>
        <w:rPr>
          <w:b/>
          <w:i/>
        </w:rPr>
        <w:t>2</w:t>
      </w:r>
      <w:r w:rsidRPr="00BC56CF">
        <w:rPr>
          <w:b/>
          <w:i/>
        </w:rPr>
        <w:t xml:space="preserve"> – 2 год.</w:t>
      </w:r>
    </w:p>
    <w:p w:rsidR="00C975C3" w:rsidRPr="00BC56CF" w:rsidRDefault="00C975C3" w:rsidP="00C975C3">
      <w:pPr>
        <w:keepNext/>
        <w:keepLines/>
        <w:tabs>
          <w:tab w:val="left" w:pos="426"/>
        </w:tabs>
        <w:ind w:right="-6"/>
        <w:jc w:val="center"/>
        <w:rPr>
          <w:b/>
          <w:iCs/>
        </w:rPr>
      </w:pPr>
    </w:p>
    <w:p w:rsidR="00C975C3" w:rsidRPr="00BC56CF" w:rsidRDefault="00C975C3" w:rsidP="00C975C3">
      <w:pPr>
        <w:keepNext/>
        <w:keepLines/>
        <w:tabs>
          <w:tab w:val="left" w:pos="426"/>
        </w:tabs>
        <w:ind w:right="-6"/>
        <w:jc w:val="center"/>
        <w:rPr>
          <w:b/>
          <w:iCs/>
        </w:rPr>
      </w:pPr>
      <w:r w:rsidRPr="00BC56CF">
        <w:rPr>
          <w:b/>
          <w:iCs/>
        </w:rPr>
        <w:t>План</w:t>
      </w:r>
    </w:p>
    <w:p w:rsidR="00C975C3" w:rsidRPr="00BC56CF" w:rsidRDefault="00C975C3" w:rsidP="00C975C3">
      <w:pPr>
        <w:widowControl w:val="0"/>
        <w:shd w:val="clear" w:color="auto" w:fill="FFFFFF"/>
        <w:autoSpaceDE w:val="0"/>
        <w:autoSpaceDN w:val="0"/>
        <w:adjustRightInd w:val="0"/>
        <w:ind w:firstLine="709"/>
        <w:jc w:val="both"/>
        <w:rPr>
          <w:szCs w:val="20"/>
        </w:rPr>
      </w:pPr>
      <w:r w:rsidRPr="00BC56CF">
        <w:t>1.</w:t>
      </w:r>
      <w:r w:rsidRPr="00BC56CF">
        <w:rPr>
          <w:color w:val="000000"/>
          <w:szCs w:val="20"/>
        </w:rPr>
        <w:t xml:space="preserve"> Поняття права промислової власності.</w:t>
      </w:r>
    </w:p>
    <w:p w:rsidR="00C975C3" w:rsidRPr="00BC56CF" w:rsidRDefault="00C975C3" w:rsidP="00C975C3">
      <w:pPr>
        <w:widowControl w:val="0"/>
        <w:shd w:val="clear" w:color="auto" w:fill="FFFFFF"/>
        <w:autoSpaceDE w:val="0"/>
        <w:autoSpaceDN w:val="0"/>
        <w:adjustRightInd w:val="0"/>
        <w:ind w:firstLine="709"/>
        <w:jc w:val="both"/>
        <w:rPr>
          <w:szCs w:val="20"/>
        </w:rPr>
      </w:pPr>
      <w:r w:rsidRPr="00BC56CF">
        <w:rPr>
          <w:color w:val="000000"/>
          <w:szCs w:val="20"/>
        </w:rPr>
        <w:t>2. Поняття та ознаки винаходу. Об'єкти винаходу.</w:t>
      </w:r>
    </w:p>
    <w:p w:rsidR="00C975C3" w:rsidRPr="00BC56CF" w:rsidRDefault="00C975C3" w:rsidP="00C975C3">
      <w:pPr>
        <w:widowControl w:val="0"/>
        <w:shd w:val="clear" w:color="auto" w:fill="FFFFFF"/>
        <w:autoSpaceDE w:val="0"/>
        <w:autoSpaceDN w:val="0"/>
        <w:adjustRightInd w:val="0"/>
        <w:ind w:firstLine="709"/>
        <w:jc w:val="both"/>
        <w:rPr>
          <w:szCs w:val="20"/>
        </w:rPr>
      </w:pPr>
      <w:r w:rsidRPr="00BC56CF">
        <w:rPr>
          <w:color w:val="000000"/>
          <w:szCs w:val="20"/>
        </w:rPr>
        <w:t>3. Поняття та ознаки корисної моделі.</w:t>
      </w:r>
    </w:p>
    <w:p w:rsidR="00C975C3" w:rsidRPr="00BC56CF" w:rsidRDefault="00C975C3" w:rsidP="00C975C3">
      <w:pPr>
        <w:widowControl w:val="0"/>
        <w:shd w:val="clear" w:color="auto" w:fill="FFFFFF"/>
        <w:autoSpaceDE w:val="0"/>
        <w:autoSpaceDN w:val="0"/>
        <w:adjustRightInd w:val="0"/>
        <w:ind w:firstLine="709"/>
        <w:jc w:val="both"/>
        <w:rPr>
          <w:szCs w:val="20"/>
        </w:rPr>
      </w:pPr>
      <w:r w:rsidRPr="00BC56CF">
        <w:rPr>
          <w:szCs w:val="20"/>
        </w:rPr>
        <w:t>4. Поняття та ознаки промислового зразка</w:t>
      </w:r>
    </w:p>
    <w:p w:rsidR="00C975C3" w:rsidRPr="00BC56CF" w:rsidRDefault="00C975C3" w:rsidP="00C975C3">
      <w:pPr>
        <w:widowControl w:val="0"/>
        <w:tabs>
          <w:tab w:val="left" w:pos="993"/>
        </w:tabs>
        <w:ind w:firstLine="709"/>
        <w:jc w:val="both"/>
        <w:rPr>
          <w:b/>
          <w:i/>
        </w:rPr>
      </w:pPr>
    </w:p>
    <w:p w:rsidR="00C975C3" w:rsidRPr="00BC56CF" w:rsidRDefault="00C975C3" w:rsidP="00C975C3">
      <w:pPr>
        <w:widowControl w:val="0"/>
        <w:tabs>
          <w:tab w:val="left" w:pos="993"/>
        </w:tabs>
        <w:ind w:firstLine="709"/>
        <w:jc w:val="both"/>
      </w:pPr>
      <w:r w:rsidRPr="00BC56CF">
        <w:rPr>
          <w:b/>
          <w:i/>
        </w:rPr>
        <w:t>Основні поняття, терміни та категорії, що підлягають засвоєнню:</w:t>
      </w:r>
      <w:r w:rsidRPr="00BC56CF">
        <w:t xml:space="preserve"> «винахід», «корисна модель», «промисловий зразок», «умови </w:t>
      </w:r>
      <w:proofErr w:type="spellStart"/>
      <w:r w:rsidRPr="00BC56CF">
        <w:t>патентоздатності</w:t>
      </w:r>
      <w:proofErr w:type="spellEnd"/>
      <w:r w:rsidRPr="00BC56CF">
        <w:t>», «винахідницькій рівень», «новизна», «промислова придатність», «патент», «кваліфі</w:t>
      </w:r>
      <w:r>
        <w:t>каційна експертиза».</w:t>
      </w:r>
    </w:p>
    <w:p w:rsidR="00C975C3" w:rsidRPr="00BC56CF" w:rsidRDefault="00C975C3" w:rsidP="00C975C3">
      <w:pPr>
        <w:jc w:val="center"/>
        <w:rPr>
          <w:b/>
        </w:rPr>
      </w:pPr>
      <w:r w:rsidRPr="00BC56CF">
        <w:rPr>
          <w:b/>
        </w:rPr>
        <w:lastRenderedPageBreak/>
        <w:t>ТЕМА 3. ПРАВО ПРОМИСЛОВОЇ ВЛАСНОСТІ</w:t>
      </w:r>
    </w:p>
    <w:p w:rsidR="00C975C3" w:rsidRPr="00BC56CF" w:rsidRDefault="00C975C3" w:rsidP="00C975C3">
      <w:pPr>
        <w:keepNext/>
        <w:keepLines/>
        <w:tabs>
          <w:tab w:val="left" w:pos="426"/>
        </w:tabs>
        <w:ind w:right="-6"/>
        <w:jc w:val="right"/>
        <w:rPr>
          <w:b/>
          <w:i/>
        </w:rPr>
      </w:pPr>
      <w:r>
        <w:rPr>
          <w:b/>
          <w:i/>
        </w:rPr>
        <w:t xml:space="preserve">Практичне </w:t>
      </w:r>
      <w:r w:rsidRPr="00BC56CF">
        <w:rPr>
          <w:b/>
          <w:i/>
        </w:rPr>
        <w:t xml:space="preserve">заняття № </w:t>
      </w:r>
      <w:r>
        <w:rPr>
          <w:b/>
          <w:i/>
        </w:rPr>
        <w:t>2</w:t>
      </w:r>
      <w:r w:rsidRPr="00BC56CF">
        <w:rPr>
          <w:b/>
          <w:i/>
        </w:rPr>
        <w:t xml:space="preserve"> – 2 год.</w:t>
      </w:r>
    </w:p>
    <w:p w:rsidR="00C975C3" w:rsidRPr="00BC56CF" w:rsidRDefault="00C975C3" w:rsidP="00C975C3">
      <w:pPr>
        <w:keepNext/>
        <w:keepLines/>
        <w:tabs>
          <w:tab w:val="left" w:pos="426"/>
        </w:tabs>
        <w:ind w:right="-6"/>
        <w:jc w:val="center"/>
        <w:rPr>
          <w:b/>
          <w:iCs/>
        </w:rPr>
      </w:pPr>
    </w:p>
    <w:p w:rsidR="00C975C3" w:rsidRPr="00BC56CF" w:rsidRDefault="00C975C3" w:rsidP="00C975C3">
      <w:pPr>
        <w:keepNext/>
        <w:keepLines/>
        <w:tabs>
          <w:tab w:val="left" w:pos="426"/>
        </w:tabs>
        <w:ind w:right="-6"/>
        <w:jc w:val="center"/>
        <w:rPr>
          <w:b/>
          <w:iCs/>
        </w:rPr>
      </w:pPr>
      <w:r w:rsidRPr="00BC56CF">
        <w:rPr>
          <w:b/>
          <w:iCs/>
        </w:rPr>
        <w:t>План</w:t>
      </w:r>
    </w:p>
    <w:p w:rsidR="00C975C3" w:rsidRPr="00BC56CF" w:rsidRDefault="00C975C3" w:rsidP="00C975C3">
      <w:pPr>
        <w:widowControl w:val="0"/>
        <w:shd w:val="clear" w:color="auto" w:fill="FFFFFF"/>
        <w:autoSpaceDE w:val="0"/>
        <w:autoSpaceDN w:val="0"/>
        <w:adjustRightInd w:val="0"/>
        <w:ind w:firstLine="709"/>
        <w:jc w:val="both"/>
        <w:rPr>
          <w:szCs w:val="20"/>
        </w:rPr>
      </w:pPr>
      <w:r w:rsidRPr="00BC56CF">
        <w:t>1.</w:t>
      </w:r>
      <w:r w:rsidRPr="00BC56CF">
        <w:rPr>
          <w:color w:val="000000"/>
          <w:szCs w:val="20"/>
        </w:rPr>
        <w:t xml:space="preserve"> Поняття права промислової власності.</w:t>
      </w:r>
    </w:p>
    <w:p w:rsidR="00C975C3" w:rsidRPr="00BC56CF" w:rsidRDefault="00C975C3" w:rsidP="00C975C3">
      <w:pPr>
        <w:widowControl w:val="0"/>
        <w:shd w:val="clear" w:color="auto" w:fill="FFFFFF"/>
        <w:autoSpaceDE w:val="0"/>
        <w:autoSpaceDN w:val="0"/>
        <w:adjustRightInd w:val="0"/>
        <w:ind w:firstLine="709"/>
        <w:jc w:val="both"/>
        <w:rPr>
          <w:szCs w:val="20"/>
        </w:rPr>
      </w:pPr>
      <w:r w:rsidRPr="00BC56CF">
        <w:rPr>
          <w:color w:val="000000"/>
          <w:szCs w:val="20"/>
        </w:rPr>
        <w:t>2. Поняття та ознаки винаходу. Об'єкти винаходу.</w:t>
      </w:r>
    </w:p>
    <w:p w:rsidR="00C975C3" w:rsidRPr="00BC56CF" w:rsidRDefault="00C975C3" w:rsidP="00C975C3">
      <w:pPr>
        <w:widowControl w:val="0"/>
        <w:shd w:val="clear" w:color="auto" w:fill="FFFFFF"/>
        <w:autoSpaceDE w:val="0"/>
        <w:autoSpaceDN w:val="0"/>
        <w:adjustRightInd w:val="0"/>
        <w:ind w:firstLine="709"/>
        <w:jc w:val="both"/>
        <w:rPr>
          <w:szCs w:val="20"/>
        </w:rPr>
      </w:pPr>
      <w:r w:rsidRPr="00BC56CF">
        <w:rPr>
          <w:color w:val="000000"/>
          <w:szCs w:val="20"/>
        </w:rPr>
        <w:t>3. Поняття та ознаки корисної моделі.</w:t>
      </w:r>
    </w:p>
    <w:p w:rsidR="00C975C3" w:rsidRPr="00BC56CF" w:rsidRDefault="00C975C3" w:rsidP="00C975C3">
      <w:pPr>
        <w:widowControl w:val="0"/>
        <w:shd w:val="clear" w:color="auto" w:fill="FFFFFF"/>
        <w:autoSpaceDE w:val="0"/>
        <w:autoSpaceDN w:val="0"/>
        <w:adjustRightInd w:val="0"/>
        <w:ind w:firstLine="709"/>
        <w:jc w:val="both"/>
        <w:rPr>
          <w:szCs w:val="20"/>
        </w:rPr>
      </w:pPr>
      <w:r w:rsidRPr="00BC56CF">
        <w:rPr>
          <w:szCs w:val="20"/>
        </w:rPr>
        <w:t>4. Поняття та ознаки промислового зразка</w:t>
      </w:r>
    </w:p>
    <w:p w:rsidR="00C975C3" w:rsidRPr="004B50E2" w:rsidRDefault="00C975C3" w:rsidP="00C975C3">
      <w:pPr>
        <w:pStyle w:val="a5"/>
        <w:tabs>
          <w:tab w:val="num" w:pos="0"/>
          <w:tab w:val="left" w:pos="993"/>
        </w:tabs>
        <w:ind w:firstLine="709"/>
        <w:jc w:val="both"/>
        <w:rPr>
          <w:szCs w:val="28"/>
          <w:lang w:val="uk-UA"/>
        </w:rPr>
      </w:pPr>
    </w:p>
    <w:p w:rsidR="00C975C3" w:rsidRPr="00F6022E" w:rsidRDefault="00C975C3" w:rsidP="00C975C3">
      <w:pPr>
        <w:widowControl w:val="0"/>
        <w:shd w:val="clear" w:color="auto" w:fill="FFFFFF"/>
        <w:autoSpaceDE w:val="0"/>
        <w:autoSpaceDN w:val="0"/>
        <w:adjustRightInd w:val="0"/>
        <w:ind w:left="360"/>
        <w:jc w:val="both"/>
        <w:rPr>
          <w:b/>
          <w:i/>
          <w:szCs w:val="20"/>
        </w:rPr>
      </w:pPr>
      <w:r w:rsidRPr="00F6022E">
        <w:rPr>
          <w:b/>
          <w:i/>
        </w:rPr>
        <w:t>Уміння, які мають бути вироблені, та навички, які мають бути напрацьовані під час заняття:</w:t>
      </w:r>
      <w:r w:rsidRPr="0076676F">
        <w:rPr>
          <w:b/>
          <w:i/>
        </w:rPr>
        <w:t xml:space="preserve"> (за потреби – перелік документів, складання яких передбачається програмою).</w:t>
      </w:r>
      <w:r w:rsidRPr="00900528">
        <w:rPr>
          <w:b/>
          <w:i/>
        </w:rPr>
        <w:t xml:space="preserve"> </w:t>
      </w:r>
      <w:r w:rsidRPr="0076676F">
        <w:rPr>
          <w:i/>
        </w:rPr>
        <w:t>Уміти: орієнтуватися в чинному цивільному законодавстві щодо</w:t>
      </w:r>
      <w:r>
        <w:rPr>
          <w:i/>
        </w:rPr>
        <w:t xml:space="preserve">  права промислової власності. </w:t>
      </w:r>
      <w:r w:rsidRPr="0076676F">
        <w:rPr>
          <w:i/>
        </w:rPr>
        <w:t xml:space="preserve">застосовувати норми </w:t>
      </w:r>
      <w:r>
        <w:rPr>
          <w:i/>
        </w:rPr>
        <w:t xml:space="preserve"> права промислової власності щодо </w:t>
      </w:r>
      <w:r w:rsidRPr="0076676F">
        <w:rPr>
          <w:i/>
        </w:rPr>
        <w:t>конкретних життєвих ситуацій.</w:t>
      </w:r>
    </w:p>
    <w:p w:rsidR="00C975C3" w:rsidRDefault="00C975C3" w:rsidP="00C975C3">
      <w:pPr>
        <w:jc w:val="both"/>
        <w:rPr>
          <w:i/>
        </w:rPr>
      </w:pPr>
    </w:p>
    <w:p w:rsidR="00C975C3" w:rsidRPr="005611D3" w:rsidRDefault="00C975C3" w:rsidP="00C975C3">
      <w:pPr>
        <w:autoSpaceDE w:val="0"/>
        <w:autoSpaceDN w:val="0"/>
        <w:ind w:left="709"/>
        <w:jc w:val="both"/>
        <w:rPr>
          <w:b/>
        </w:rPr>
      </w:pPr>
      <w:r>
        <w:rPr>
          <w:b/>
        </w:rPr>
        <w:t>Завдання для самостійної роботи до Теми 3</w:t>
      </w:r>
      <w:r w:rsidRPr="00E0319F">
        <w:rPr>
          <w:b/>
        </w:rPr>
        <w:t>:</w:t>
      </w:r>
    </w:p>
    <w:p w:rsidR="00C975C3" w:rsidRPr="001C053C" w:rsidRDefault="00C975C3" w:rsidP="00C975C3">
      <w:pPr>
        <w:ind w:firstLine="709"/>
        <w:jc w:val="both"/>
        <w:rPr>
          <w:b/>
          <w:snapToGrid w:val="0"/>
        </w:rPr>
      </w:pPr>
      <w:r w:rsidRPr="00867436">
        <w:t>Підготуйте реферативні повідомлення</w:t>
      </w:r>
      <w:r w:rsidRPr="00900528">
        <w:t xml:space="preserve"> за матеріалами наукових публікацій в наукових періодичних виданнях, в яких висвітлюються проблемні питання </w:t>
      </w:r>
      <w:r>
        <w:t>авторського права та суміжних прав.</w:t>
      </w:r>
    </w:p>
    <w:p w:rsidR="00C975C3" w:rsidRDefault="00C975C3" w:rsidP="00C975C3">
      <w:pPr>
        <w:shd w:val="clear" w:color="auto" w:fill="FFFFFF"/>
        <w:tabs>
          <w:tab w:val="left" w:pos="485"/>
        </w:tabs>
        <w:ind w:left="173"/>
        <w:jc w:val="both"/>
        <w:rPr>
          <w:b/>
        </w:rPr>
      </w:pPr>
    </w:p>
    <w:p w:rsidR="00C975C3" w:rsidRPr="0076676F" w:rsidRDefault="00C975C3" w:rsidP="00C975C3">
      <w:pPr>
        <w:autoSpaceDE w:val="0"/>
        <w:autoSpaceDN w:val="0"/>
        <w:ind w:left="709"/>
        <w:jc w:val="both"/>
        <w:rPr>
          <w:b/>
        </w:rPr>
      </w:pPr>
      <w:r>
        <w:rPr>
          <w:b/>
        </w:rPr>
        <w:t>Індивідуальні завдання до Теми 3</w:t>
      </w:r>
      <w:r w:rsidRPr="00E0319F">
        <w:rPr>
          <w:b/>
        </w:rPr>
        <w:t>:</w:t>
      </w:r>
    </w:p>
    <w:p w:rsidR="00C975C3" w:rsidRDefault="00C975C3" w:rsidP="00C975C3">
      <w:pPr>
        <w:widowControl w:val="0"/>
        <w:shd w:val="clear" w:color="auto" w:fill="FFFFFF"/>
        <w:autoSpaceDE w:val="0"/>
        <w:autoSpaceDN w:val="0"/>
        <w:adjustRightInd w:val="0"/>
        <w:ind w:left="360"/>
        <w:jc w:val="both"/>
        <w:rPr>
          <w:szCs w:val="20"/>
        </w:rPr>
      </w:pPr>
    </w:p>
    <w:p w:rsidR="00C975C3" w:rsidRPr="008004D9" w:rsidRDefault="00C975C3" w:rsidP="00C975C3">
      <w:pPr>
        <w:widowControl w:val="0"/>
        <w:ind w:firstLine="741"/>
        <w:jc w:val="both"/>
        <w:rPr>
          <w:b/>
          <w:snapToGrid w:val="0"/>
        </w:rPr>
      </w:pPr>
      <w:r w:rsidRPr="008004D9">
        <w:rPr>
          <w:b/>
          <w:i/>
          <w:iCs/>
          <w:color w:val="000000"/>
          <w:spacing w:val="3"/>
        </w:rPr>
        <w:t>Завдання  1</w:t>
      </w:r>
    </w:p>
    <w:p w:rsidR="00C975C3" w:rsidRPr="008004D9" w:rsidRDefault="00C975C3" w:rsidP="00C975C3">
      <w:pPr>
        <w:shd w:val="clear" w:color="auto" w:fill="FFFFFF"/>
        <w:ind w:firstLine="274"/>
        <w:jc w:val="both"/>
      </w:pPr>
      <w:r w:rsidRPr="008004D9">
        <w:rPr>
          <w:color w:val="000000"/>
          <w:spacing w:val="5"/>
        </w:rPr>
        <w:t>Група вчених-генетиків, працюючи в галузі селекції, встано</w:t>
      </w:r>
      <w:r w:rsidRPr="008004D9">
        <w:rPr>
          <w:color w:val="000000"/>
          <w:spacing w:val="-1"/>
        </w:rPr>
        <w:t xml:space="preserve">вила, що для продукування антибіотиків, вітамінів та інших цінних речовин найбільше значення має штучне підвищення змінюваності </w:t>
      </w:r>
      <w:r w:rsidRPr="008004D9">
        <w:rPr>
          <w:color w:val="000000"/>
          <w:spacing w:val="1"/>
        </w:rPr>
        <w:t>мікроорганізмів з наступним добором.</w:t>
      </w:r>
    </w:p>
    <w:p w:rsidR="00C975C3" w:rsidRPr="005E41E4" w:rsidRDefault="00C975C3" w:rsidP="00C975C3">
      <w:pPr>
        <w:shd w:val="clear" w:color="auto" w:fill="FFFFFF"/>
        <w:ind w:left="7" w:firstLine="281"/>
        <w:jc w:val="both"/>
      </w:pPr>
      <w:r w:rsidRPr="005E41E4">
        <w:rPr>
          <w:color w:val="000000"/>
          <w:spacing w:val="5"/>
        </w:rPr>
        <w:t xml:space="preserve">На думку вчених, наукове усвідомлення цього відкриття має </w:t>
      </w:r>
      <w:r w:rsidRPr="005E41E4">
        <w:rPr>
          <w:color w:val="000000"/>
          <w:spacing w:val="13"/>
        </w:rPr>
        <w:t xml:space="preserve">важливе значення для досліджень у різних галузях біології, </w:t>
      </w:r>
      <w:r w:rsidRPr="005E41E4">
        <w:rPr>
          <w:color w:val="000000"/>
          <w:spacing w:val="-2"/>
        </w:rPr>
        <w:t xml:space="preserve">медицини та сільського господарства. Зокрема на його основі може </w:t>
      </w:r>
      <w:r w:rsidRPr="005E41E4">
        <w:rPr>
          <w:color w:val="000000"/>
          <w:spacing w:val="-1"/>
        </w:rPr>
        <w:t>бути розроблений принципово новий метод виробництва медичних</w:t>
      </w:r>
    </w:p>
    <w:p w:rsidR="00C975C3" w:rsidRPr="005E41E4" w:rsidRDefault="00C975C3" w:rsidP="00C975C3">
      <w:pPr>
        <w:shd w:val="clear" w:color="auto" w:fill="FFFFFF"/>
        <w:spacing w:before="29"/>
        <w:ind w:left="22"/>
        <w:jc w:val="both"/>
      </w:pPr>
      <w:r w:rsidRPr="005E41E4">
        <w:rPr>
          <w:color w:val="000000"/>
          <w:spacing w:val="2"/>
        </w:rPr>
        <w:t>препаратів.</w:t>
      </w:r>
    </w:p>
    <w:p w:rsidR="00C975C3" w:rsidRPr="005E41E4" w:rsidRDefault="00C975C3" w:rsidP="00C975C3">
      <w:pPr>
        <w:shd w:val="clear" w:color="auto" w:fill="FFFFFF"/>
        <w:ind w:left="29" w:firstLine="274"/>
        <w:jc w:val="both"/>
      </w:pPr>
      <w:r w:rsidRPr="005E41E4">
        <w:rPr>
          <w:color w:val="000000"/>
          <w:spacing w:val="1"/>
        </w:rPr>
        <w:t>Вчені звернулись за консультацією до юриста стосовно закріплення свого пріоритету та авторських прав.</w:t>
      </w:r>
    </w:p>
    <w:p w:rsidR="00C975C3" w:rsidRPr="005E41E4" w:rsidRDefault="00C975C3" w:rsidP="00C975C3">
      <w:pPr>
        <w:shd w:val="clear" w:color="auto" w:fill="FFFFFF"/>
        <w:ind w:left="310"/>
        <w:jc w:val="both"/>
      </w:pPr>
      <w:r w:rsidRPr="005E41E4">
        <w:rPr>
          <w:iCs/>
          <w:color w:val="000000"/>
          <w:spacing w:val="4"/>
        </w:rPr>
        <w:t>Які роз'яснення мають бути їм надані?</w:t>
      </w:r>
    </w:p>
    <w:p w:rsidR="00C975C3" w:rsidRPr="005E41E4" w:rsidRDefault="00C975C3" w:rsidP="00C975C3">
      <w:pPr>
        <w:shd w:val="clear" w:color="auto" w:fill="FFFFFF"/>
        <w:spacing w:before="223"/>
        <w:ind w:left="317"/>
        <w:jc w:val="both"/>
        <w:rPr>
          <w:b/>
        </w:rPr>
      </w:pPr>
      <w:r w:rsidRPr="005E41E4">
        <w:rPr>
          <w:b/>
          <w:i/>
          <w:iCs/>
          <w:color w:val="000000"/>
          <w:spacing w:val="3"/>
        </w:rPr>
        <w:t>Завдання  2</w:t>
      </w:r>
    </w:p>
    <w:p w:rsidR="00C975C3" w:rsidRPr="005E41E4" w:rsidRDefault="00C975C3" w:rsidP="00C975C3">
      <w:pPr>
        <w:shd w:val="clear" w:color="auto" w:fill="FFFFFF"/>
        <w:ind w:left="43" w:right="43" w:firstLine="281"/>
        <w:jc w:val="both"/>
      </w:pPr>
      <w:r w:rsidRPr="005E41E4">
        <w:rPr>
          <w:color w:val="000000"/>
          <w:spacing w:val="7"/>
        </w:rPr>
        <w:t xml:space="preserve">Патентне відомство отримало дві заявки. Заявнику пізніше </w:t>
      </w:r>
      <w:r w:rsidRPr="005E41E4">
        <w:rPr>
          <w:color w:val="000000"/>
          <w:spacing w:val="1"/>
        </w:rPr>
        <w:t>поданої заявки було видано патент на корисну модель «Електронни</w:t>
      </w:r>
      <w:r w:rsidRPr="005E41E4">
        <w:rPr>
          <w:color w:val="000000"/>
          <w:spacing w:val="6"/>
        </w:rPr>
        <w:t xml:space="preserve">й кодовий замок». По раніше поданій заявці на одержання </w:t>
      </w:r>
      <w:r w:rsidRPr="005E41E4">
        <w:rPr>
          <w:color w:val="000000"/>
        </w:rPr>
        <w:t xml:space="preserve">патенту на винахід «кодовий замок з ємною пам'яттю» рішення ще </w:t>
      </w:r>
      <w:r w:rsidRPr="005E41E4">
        <w:rPr>
          <w:color w:val="000000"/>
          <w:spacing w:val="1"/>
        </w:rPr>
        <w:t>не було прийняте.</w:t>
      </w:r>
    </w:p>
    <w:p w:rsidR="00C975C3" w:rsidRPr="005E41E4" w:rsidRDefault="00C975C3" w:rsidP="00C975C3">
      <w:pPr>
        <w:shd w:val="clear" w:color="auto" w:fill="FFFFFF"/>
        <w:ind w:left="58" w:right="29" w:firstLine="274"/>
        <w:jc w:val="both"/>
      </w:pPr>
      <w:r w:rsidRPr="005E41E4">
        <w:rPr>
          <w:color w:val="000000"/>
        </w:rPr>
        <w:t>Автори раніше поданої заявки вважають, що технічне вирішен</w:t>
      </w:r>
      <w:r w:rsidRPr="005E41E4">
        <w:rPr>
          <w:color w:val="000000"/>
          <w:spacing w:val="2"/>
        </w:rPr>
        <w:t xml:space="preserve">ня, подане в формулі корисної моделі, на яку вже видано патент, </w:t>
      </w:r>
      <w:r w:rsidRPr="005E41E4">
        <w:rPr>
          <w:color w:val="000000"/>
          <w:spacing w:val="3"/>
        </w:rPr>
        <w:t xml:space="preserve">не нове, тому що повторює сукупність суттєвих ознак їх заявки. </w:t>
      </w:r>
      <w:r w:rsidRPr="005E41E4">
        <w:rPr>
          <w:color w:val="000000"/>
          <w:spacing w:val="8"/>
        </w:rPr>
        <w:t xml:space="preserve">Відмінність полягає лише </w:t>
      </w:r>
      <w:r w:rsidRPr="005E41E4">
        <w:rPr>
          <w:color w:val="000000"/>
          <w:spacing w:val="8"/>
        </w:rPr>
        <w:lastRenderedPageBreak/>
        <w:t xml:space="preserve">в назві окремих елементів, а не їх </w:t>
      </w:r>
      <w:r w:rsidRPr="005E41E4">
        <w:rPr>
          <w:color w:val="000000"/>
          <w:spacing w:val="3"/>
        </w:rPr>
        <w:t xml:space="preserve">сукупності. Тому автори звернулись до патентного повіреного з </w:t>
      </w:r>
      <w:r w:rsidRPr="005E41E4">
        <w:rPr>
          <w:color w:val="000000"/>
          <w:spacing w:val="1"/>
        </w:rPr>
        <w:t>проханням надати їм допомогу у підготовці заперечення.</w:t>
      </w:r>
    </w:p>
    <w:p w:rsidR="00C975C3" w:rsidRPr="005E41E4" w:rsidRDefault="00C975C3" w:rsidP="00C975C3">
      <w:pPr>
        <w:shd w:val="clear" w:color="auto" w:fill="FFFFFF"/>
        <w:ind w:left="86" w:right="14" w:firstLine="274"/>
        <w:jc w:val="both"/>
      </w:pPr>
      <w:r w:rsidRPr="005E41E4">
        <w:rPr>
          <w:color w:val="000000"/>
          <w:spacing w:val="-1"/>
        </w:rPr>
        <w:t xml:space="preserve">Власник патенту на корисну модель, дізнавшись про підготовку </w:t>
      </w:r>
      <w:r w:rsidRPr="005E41E4">
        <w:rPr>
          <w:color w:val="000000"/>
          <w:spacing w:val="-2"/>
        </w:rPr>
        <w:t xml:space="preserve">опротестування виданого йому свідоцтва, в листі до авторів раніше </w:t>
      </w:r>
      <w:r w:rsidRPr="005E41E4">
        <w:rPr>
          <w:color w:val="000000"/>
          <w:spacing w:val="10"/>
        </w:rPr>
        <w:t xml:space="preserve">поданої заявки повідомив, що він працював над винаходом </w:t>
      </w:r>
      <w:r w:rsidRPr="005E41E4">
        <w:rPr>
          <w:color w:val="000000"/>
          <w:spacing w:val="-2"/>
        </w:rPr>
        <w:t xml:space="preserve">самостійно і зі змістом їх заявки не був ознайомлений, а відтак його </w:t>
      </w:r>
      <w:r w:rsidRPr="005E41E4">
        <w:rPr>
          <w:color w:val="000000"/>
          <w:spacing w:val="2"/>
        </w:rPr>
        <w:t>патент не підлягає анулюванню. Крім того, тотожність запропо</w:t>
      </w:r>
      <w:r w:rsidRPr="005E41E4">
        <w:rPr>
          <w:color w:val="000000"/>
          <w:spacing w:val="-2"/>
        </w:rPr>
        <w:t xml:space="preserve">нованих вирішень виключена тому, що він подав заявку на корисну </w:t>
      </w:r>
      <w:r w:rsidRPr="005E41E4">
        <w:rPr>
          <w:color w:val="000000"/>
          <w:spacing w:val="1"/>
        </w:rPr>
        <w:t>модель, а не на винахід.</w:t>
      </w:r>
    </w:p>
    <w:p w:rsidR="00C975C3" w:rsidRPr="005E41E4" w:rsidRDefault="00C975C3" w:rsidP="00C975C3">
      <w:pPr>
        <w:shd w:val="clear" w:color="auto" w:fill="FFFFFF"/>
        <w:ind w:left="108" w:firstLine="266"/>
        <w:jc w:val="both"/>
      </w:pPr>
      <w:r w:rsidRPr="005E41E4">
        <w:rPr>
          <w:iCs/>
          <w:color w:val="000000"/>
          <w:spacing w:val="4"/>
        </w:rPr>
        <w:t xml:space="preserve">В якому порядку можуть бути визнані недійсними видані </w:t>
      </w:r>
      <w:r w:rsidRPr="005E41E4">
        <w:rPr>
          <w:iCs/>
          <w:color w:val="000000"/>
          <w:spacing w:val="2"/>
        </w:rPr>
        <w:t xml:space="preserve">патенти і яке рішення може бути прийняте в цьому випадку, </w:t>
      </w:r>
      <w:r w:rsidRPr="005E41E4">
        <w:rPr>
          <w:iCs/>
          <w:color w:val="000000"/>
          <w:spacing w:val="-1"/>
        </w:rPr>
        <w:t>зокрема при встановленні тотожності обох рішень?</w:t>
      </w:r>
    </w:p>
    <w:p w:rsidR="00C975C3" w:rsidRPr="005E41E4" w:rsidRDefault="00C975C3" w:rsidP="00C975C3">
      <w:pPr>
        <w:shd w:val="clear" w:color="auto" w:fill="FFFFFF"/>
        <w:ind w:left="281"/>
        <w:jc w:val="both"/>
        <w:rPr>
          <w:b/>
          <w:i/>
          <w:iCs/>
          <w:color w:val="000000"/>
          <w:spacing w:val="-1"/>
        </w:rPr>
      </w:pPr>
    </w:p>
    <w:p w:rsidR="00C975C3" w:rsidRPr="005E41E4" w:rsidRDefault="00C975C3" w:rsidP="00C975C3">
      <w:pPr>
        <w:shd w:val="clear" w:color="auto" w:fill="FFFFFF"/>
        <w:ind w:left="281"/>
        <w:jc w:val="both"/>
        <w:rPr>
          <w:b/>
        </w:rPr>
      </w:pPr>
      <w:r w:rsidRPr="005E41E4">
        <w:rPr>
          <w:b/>
          <w:i/>
          <w:iCs/>
          <w:color w:val="000000"/>
          <w:spacing w:val="-1"/>
        </w:rPr>
        <w:t xml:space="preserve">Завдання </w:t>
      </w:r>
      <w:r w:rsidRPr="005E41E4">
        <w:rPr>
          <w:b/>
          <w:color w:val="000000"/>
          <w:spacing w:val="-1"/>
        </w:rPr>
        <w:t>3</w:t>
      </w:r>
    </w:p>
    <w:p w:rsidR="00C975C3" w:rsidRPr="005E41E4" w:rsidRDefault="00C975C3" w:rsidP="00C975C3">
      <w:pPr>
        <w:shd w:val="clear" w:color="auto" w:fill="FFFFFF"/>
        <w:spacing w:before="7"/>
        <w:ind w:right="14" w:firstLine="281"/>
        <w:jc w:val="both"/>
      </w:pPr>
      <w:r w:rsidRPr="005E41E4">
        <w:rPr>
          <w:color w:val="000000"/>
          <w:spacing w:val="9"/>
        </w:rPr>
        <w:t xml:space="preserve">На Петриківському підприємстві Українського народного </w:t>
      </w:r>
      <w:r w:rsidRPr="005E41E4">
        <w:rPr>
          <w:color w:val="000000"/>
          <w:spacing w:val="1"/>
        </w:rPr>
        <w:t xml:space="preserve">декоративного розпису майстром Шулікою була розроблена нова </w:t>
      </w:r>
      <w:r w:rsidRPr="005E41E4">
        <w:rPr>
          <w:color w:val="000000"/>
          <w:spacing w:val="-1"/>
        </w:rPr>
        <w:t xml:space="preserve">модель таці. У зв'язку з наступним запуском моделі у виробництво </w:t>
      </w:r>
      <w:r w:rsidRPr="005E41E4">
        <w:rPr>
          <w:color w:val="000000"/>
          <w:spacing w:val="6"/>
        </w:rPr>
        <w:t xml:space="preserve">виникло питання про необхідність забезпечення охорони прав </w:t>
      </w:r>
      <w:r w:rsidRPr="005E41E4">
        <w:rPr>
          <w:color w:val="000000"/>
          <w:spacing w:val="4"/>
        </w:rPr>
        <w:t>підприємства та майстра - художника.</w:t>
      </w:r>
    </w:p>
    <w:p w:rsidR="00C975C3" w:rsidRPr="005E41E4" w:rsidRDefault="00C975C3" w:rsidP="00C975C3">
      <w:pPr>
        <w:shd w:val="clear" w:color="auto" w:fill="FFFFFF"/>
        <w:ind w:right="7" w:firstLine="281"/>
        <w:jc w:val="both"/>
      </w:pPr>
      <w:r w:rsidRPr="005E41E4">
        <w:rPr>
          <w:color w:val="000000"/>
          <w:spacing w:val="1"/>
        </w:rPr>
        <w:t>Юридична фірма, до якої звернулося підприємство за консуль</w:t>
      </w:r>
      <w:r w:rsidRPr="005E41E4">
        <w:rPr>
          <w:color w:val="000000"/>
          <w:spacing w:val="-1"/>
        </w:rPr>
        <w:t xml:space="preserve">тацією, пояснила, що найкращим засобом охорони було б визнання </w:t>
      </w:r>
      <w:r w:rsidRPr="005E41E4">
        <w:rPr>
          <w:color w:val="000000"/>
          <w:spacing w:val="3"/>
        </w:rPr>
        <w:t>цієї моделі промисловим зразком, тому що художньо-конструк</w:t>
      </w:r>
      <w:r w:rsidRPr="005E41E4">
        <w:rPr>
          <w:color w:val="000000"/>
          <w:spacing w:val="-2"/>
        </w:rPr>
        <w:t xml:space="preserve">торське вирішення зовнішнього вигляду виробу не має промислової </w:t>
      </w:r>
      <w:r w:rsidRPr="005E41E4">
        <w:rPr>
          <w:color w:val="000000"/>
          <w:spacing w:val="1"/>
        </w:rPr>
        <w:t>придатності, оскільки передбачає ручний розпис кожного виробу.</w:t>
      </w:r>
    </w:p>
    <w:p w:rsidR="00C975C3" w:rsidRPr="005E41E4" w:rsidRDefault="00C975C3" w:rsidP="00C975C3">
      <w:pPr>
        <w:shd w:val="clear" w:color="auto" w:fill="FFFFFF"/>
        <w:ind w:left="7" w:right="7" w:firstLine="281"/>
        <w:jc w:val="both"/>
      </w:pPr>
      <w:r w:rsidRPr="005E41E4">
        <w:rPr>
          <w:color w:val="000000"/>
          <w:spacing w:val="-3"/>
        </w:rPr>
        <w:t xml:space="preserve">Проте, на думку юридичної фірми, третя особа все одно не зможе </w:t>
      </w:r>
      <w:r w:rsidRPr="005E41E4">
        <w:rPr>
          <w:color w:val="000000"/>
        </w:rPr>
        <w:t>скористатися цією розробкою, яка є твором декоративно-приклад</w:t>
      </w:r>
      <w:r w:rsidRPr="005E41E4">
        <w:rPr>
          <w:color w:val="000000"/>
          <w:spacing w:val="2"/>
        </w:rPr>
        <w:t xml:space="preserve">ного мистецтва і не зможе використати без згоди її автора, тобто </w:t>
      </w:r>
      <w:r w:rsidRPr="005E41E4">
        <w:rPr>
          <w:color w:val="000000"/>
          <w:spacing w:val="5"/>
        </w:rPr>
        <w:t>майстра - художника.</w:t>
      </w:r>
    </w:p>
    <w:p w:rsidR="00C975C3" w:rsidRDefault="00C975C3" w:rsidP="00C975C3">
      <w:pPr>
        <w:shd w:val="clear" w:color="auto" w:fill="FFFFFF"/>
        <w:ind w:left="302"/>
        <w:jc w:val="both"/>
        <w:rPr>
          <w:iCs/>
          <w:color w:val="000000"/>
          <w:spacing w:val="2"/>
        </w:rPr>
      </w:pPr>
      <w:r w:rsidRPr="005E41E4">
        <w:rPr>
          <w:iCs/>
          <w:color w:val="000000"/>
          <w:spacing w:val="2"/>
        </w:rPr>
        <w:t>Чи є обґрунтованою така консультація?</w:t>
      </w:r>
    </w:p>
    <w:p w:rsidR="00C975C3" w:rsidRDefault="00C975C3" w:rsidP="00C975C3">
      <w:pPr>
        <w:ind w:firstLine="720"/>
        <w:rPr>
          <w:b/>
        </w:rPr>
      </w:pPr>
    </w:p>
    <w:p w:rsidR="00C975C3" w:rsidRDefault="00C975C3" w:rsidP="00C975C3">
      <w:pPr>
        <w:ind w:firstLine="720"/>
        <w:rPr>
          <w:b/>
        </w:rPr>
      </w:pPr>
    </w:p>
    <w:p w:rsidR="00C975C3" w:rsidRPr="00BC56CF" w:rsidRDefault="00C975C3" w:rsidP="00C975C3">
      <w:pPr>
        <w:ind w:firstLine="720"/>
        <w:rPr>
          <w:b/>
        </w:rPr>
      </w:pPr>
    </w:p>
    <w:p w:rsidR="00C975C3" w:rsidRPr="00BC56CF" w:rsidRDefault="00C975C3" w:rsidP="00C975C3">
      <w:pPr>
        <w:ind w:firstLine="720"/>
        <w:jc w:val="center"/>
        <w:rPr>
          <w:b/>
        </w:rPr>
      </w:pPr>
    </w:p>
    <w:p w:rsidR="00C975C3" w:rsidRPr="00BC56CF" w:rsidRDefault="00C975C3" w:rsidP="00C975C3">
      <w:pPr>
        <w:ind w:firstLine="720"/>
        <w:jc w:val="center"/>
        <w:rPr>
          <w:b/>
        </w:rPr>
      </w:pPr>
    </w:p>
    <w:p w:rsidR="00C975C3" w:rsidRPr="00BC56CF" w:rsidRDefault="00C975C3" w:rsidP="00C975C3">
      <w:pPr>
        <w:ind w:firstLine="720"/>
        <w:jc w:val="center"/>
        <w:rPr>
          <w:b/>
        </w:rPr>
      </w:pPr>
    </w:p>
    <w:p w:rsidR="00C975C3" w:rsidRPr="00BC56CF" w:rsidRDefault="00C975C3" w:rsidP="00C975C3">
      <w:pPr>
        <w:ind w:firstLine="720"/>
        <w:jc w:val="center"/>
        <w:rPr>
          <w:b/>
        </w:rPr>
      </w:pPr>
      <w:r w:rsidRPr="00BC56CF">
        <w:rPr>
          <w:b/>
        </w:rPr>
        <w:br w:type="page"/>
      </w:r>
    </w:p>
    <w:p w:rsidR="00C975C3" w:rsidRPr="00BC56CF" w:rsidRDefault="00C975C3" w:rsidP="00C975C3">
      <w:pPr>
        <w:ind w:left="360"/>
        <w:jc w:val="center"/>
        <w:rPr>
          <w:b/>
        </w:rPr>
      </w:pPr>
    </w:p>
    <w:p w:rsidR="00C975C3" w:rsidRPr="00BC56CF" w:rsidRDefault="00C975C3" w:rsidP="00C975C3">
      <w:pPr>
        <w:widowControl w:val="0"/>
        <w:ind w:firstLine="708"/>
        <w:jc w:val="center"/>
        <w:rPr>
          <w:b/>
          <w:snapToGrid w:val="0"/>
        </w:rPr>
      </w:pPr>
      <w:r w:rsidRPr="00BC56CF">
        <w:rPr>
          <w:b/>
        </w:rPr>
        <w:t xml:space="preserve">ТЕМА 4. </w:t>
      </w:r>
      <w:r w:rsidRPr="00BC56CF">
        <w:rPr>
          <w:b/>
          <w:snapToGrid w:val="0"/>
        </w:rPr>
        <w:t>ПРАВОВЕ РЕГУЛЮВАННЯ ЗАСОБІВ ІНДИВІДУАЛІЗАЦІЇ ЦИВІЛЬНОГО ОБОРОТУ, ТОВАРІВ ТА ПОСЛУГ</w:t>
      </w:r>
    </w:p>
    <w:p w:rsidR="00C975C3" w:rsidRPr="00BC56CF" w:rsidRDefault="00C975C3" w:rsidP="00C975C3">
      <w:pPr>
        <w:ind w:left="360"/>
        <w:jc w:val="right"/>
        <w:rPr>
          <w:b/>
          <w:i/>
        </w:rPr>
      </w:pPr>
      <w:r w:rsidRPr="00BC56CF">
        <w:rPr>
          <w:b/>
          <w:i/>
        </w:rPr>
        <w:t>Семінарське заняття №</w:t>
      </w:r>
      <w:r>
        <w:rPr>
          <w:b/>
          <w:i/>
          <w:lang w:val="ru-RU"/>
        </w:rPr>
        <w:t xml:space="preserve"> 3</w:t>
      </w:r>
      <w:r w:rsidRPr="00BC56CF">
        <w:rPr>
          <w:b/>
          <w:i/>
        </w:rPr>
        <w:t xml:space="preserve"> – 2 год.</w:t>
      </w:r>
    </w:p>
    <w:p w:rsidR="00C975C3" w:rsidRPr="00BC56CF" w:rsidRDefault="00C975C3" w:rsidP="00C975C3">
      <w:pPr>
        <w:ind w:left="360"/>
        <w:jc w:val="right"/>
        <w:rPr>
          <w:b/>
        </w:rPr>
      </w:pPr>
    </w:p>
    <w:p w:rsidR="00C975C3" w:rsidRPr="00BC56CF" w:rsidRDefault="00C975C3" w:rsidP="00C975C3">
      <w:pPr>
        <w:ind w:left="7513" w:hanging="6946"/>
        <w:jc w:val="center"/>
        <w:rPr>
          <w:b/>
        </w:rPr>
      </w:pPr>
      <w:r w:rsidRPr="00BC56CF">
        <w:rPr>
          <w:b/>
        </w:rPr>
        <w:t>План</w:t>
      </w:r>
    </w:p>
    <w:p w:rsidR="00C975C3" w:rsidRPr="00BC56CF" w:rsidRDefault="00C975C3" w:rsidP="00C975C3">
      <w:pPr>
        <w:widowControl w:val="0"/>
        <w:shd w:val="clear" w:color="auto" w:fill="FFFFFF"/>
        <w:autoSpaceDE w:val="0"/>
        <w:autoSpaceDN w:val="0"/>
        <w:adjustRightInd w:val="0"/>
        <w:ind w:firstLine="709"/>
        <w:jc w:val="both"/>
        <w:rPr>
          <w:b/>
          <w:szCs w:val="20"/>
        </w:rPr>
      </w:pPr>
      <w:r w:rsidRPr="00BC56CF">
        <w:t xml:space="preserve">1. </w:t>
      </w:r>
      <w:r w:rsidRPr="00BC56CF">
        <w:rPr>
          <w:color w:val="000000"/>
          <w:szCs w:val="20"/>
        </w:rPr>
        <w:t>Правова природа та види засобів індивідуалізації товаровиробників.</w:t>
      </w:r>
    </w:p>
    <w:p w:rsidR="00C975C3" w:rsidRPr="00BC56CF" w:rsidRDefault="00C975C3" w:rsidP="00C975C3">
      <w:pPr>
        <w:widowControl w:val="0"/>
        <w:shd w:val="clear" w:color="auto" w:fill="FFFFFF"/>
        <w:autoSpaceDE w:val="0"/>
        <w:autoSpaceDN w:val="0"/>
        <w:adjustRightInd w:val="0"/>
        <w:ind w:firstLine="709"/>
        <w:jc w:val="both"/>
        <w:rPr>
          <w:b/>
          <w:szCs w:val="20"/>
        </w:rPr>
      </w:pPr>
      <w:r w:rsidRPr="00BC56CF">
        <w:rPr>
          <w:color w:val="000000"/>
          <w:szCs w:val="20"/>
        </w:rPr>
        <w:t>2. Комерційні найменування та особливості їх правової охорони як об’єктів права інтелектуальної власності.</w:t>
      </w:r>
    </w:p>
    <w:p w:rsidR="00C975C3" w:rsidRPr="00BC56CF" w:rsidRDefault="00C975C3" w:rsidP="00C975C3">
      <w:pPr>
        <w:widowControl w:val="0"/>
        <w:shd w:val="clear" w:color="auto" w:fill="FFFFFF"/>
        <w:autoSpaceDE w:val="0"/>
        <w:autoSpaceDN w:val="0"/>
        <w:adjustRightInd w:val="0"/>
        <w:ind w:firstLine="709"/>
        <w:jc w:val="both"/>
        <w:rPr>
          <w:b/>
          <w:szCs w:val="20"/>
        </w:rPr>
      </w:pPr>
      <w:r w:rsidRPr="00BC56CF">
        <w:rPr>
          <w:color w:val="000000"/>
          <w:szCs w:val="20"/>
        </w:rPr>
        <w:t>3. Поняття торговельних марок та умови їх правової охорони. Підстави для відмови в наданні правової охорони торговельним маркам.</w:t>
      </w:r>
    </w:p>
    <w:p w:rsidR="00C975C3" w:rsidRDefault="00C975C3" w:rsidP="00C975C3">
      <w:pPr>
        <w:widowControl w:val="0"/>
        <w:shd w:val="clear" w:color="auto" w:fill="FFFFFF"/>
        <w:autoSpaceDE w:val="0"/>
        <w:autoSpaceDN w:val="0"/>
        <w:adjustRightInd w:val="0"/>
        <w:ind w:firstLine="709"/>
        <w:jc w:val="both"/>
        <w:rPr>
          <w:color w:val="000000"/>
          <w:szCs w:val="20"/>
        </w:rPr>
      </w:pPr>
      <w:r w:rsidRPr="00BC56CF">
        <w:rPr>
          <w:color w:val="000000"/>
          <w:szCs w:val="20"/>
        </w:rPr>
        <w:t>4. Географічне зазначення місця походження товарів, його визначення та правове значення.</w:t>
      </w:r>
    </w:p>
    <w:p w:rsidR="00C975C3" w:rsidRPr="00BC56CF" w:rsidRDefault="00C975C3" w:rsidP="00C975C3">
      <w:pPr>
        <w:widowControl w:val="0"/>
        <w:shd w:val="clear" w:color="auto" w:fill="FFFFFF"/>
        <w:autoSpaceDE w:val="0"/>
        <w:autoSpaceDN w:val="0"/>
        <w:adjustRightInd w:val="0"/>
        <w:ind w:firstLine="709"/>
        <w:jc w:val="both"/>
        <w:rPr>
          <w:b/>
          <w:szCs w:val="20"/>
        </w:rPr>
      </w:pPr>
    </w:p>
    <w:p w:rsidR="00C975C3" w:rsidRPr="00BC56CF" w:rsidRDefault="00C975C3" w:rsidP="00C975C3">
      <w:pPr>
        <w:pStyle w:val="21"/>
        <w:ind w:firstLine="709"/>
        <w:jc w:val="both"/>
        <w:rPr>
          <w:b/>
          <w:sz w:val="28"/>
          <w:szCs w:val="28"/>
          <w:lang w:val="uk-UA"/>
        </w:rPr>
      </w:pPr>
      <w:r w:rsidRPr="00BC56CF">
        <w:rPr>
          <w:b/>
          <w:i/>
          <w:sz w:val="28"/>
          <w:szCs w:val="28"/>
          <w:lang w:val="uk-UA"/>
        </w:rPr>
        <w:t>Основні поняття, терміни та категорії, що підлягають засвоєнню:</w:t>
      </w:r>
      <w:r w:rsidRPr="00BC56CF">
        <w:rPr>
          <w:b/>
          <w:sz w:val="28"/>
          <w:szCs w:val="28"/>
          <w:lang w:val="uk-UA"/>
        </w:rPr>
        <w:t xml:space="preserve"> «</w:t>
      </w:r>
      <w:r w:rsidRPr="00BC56CF">
        <w:rPr>
          <w:color w:val="000000"/>
          <w:sz w:val="28"/>
          <w:szCs w:val="28"/>
          <w:lang w:val="uk-UA"/>
        </w:rPr>
        <w:t>засоби індивідуалізації товаровиробників</w:t>
      </w:r>
      <w:r w:rsidRPr="00BC56CF">
        <w:rPr>
          <w:b/>
          <w:sz w:val="28"/>
          <w:szCs w:val="28"/>
          <w:lang w:val="uk-UA"/>
        </w:rPr>
        <w:t>», «</w:t>
      </w:r>
      <w:r w:rsidRPr="00BC56CF">
        <w:rPr>
          <w:sz w:val="28"/>
          <w:szCs w:val="28"/>
          <w:lang w:val="uk-UA"/>
        </w:rPr>
        <w:t>торговельна марка», «комерційне найменування», «географічне зазначення», «добре відома торговельна марка», «право попереднього користувача на торговельну марку», «бренд».</w:t>
      </w:r>
      <w:r w:rsidRPr="00BC56CF">
        <w:rPr>
          <w:b/>
          <w:sz w:val="28"/>
          <w:szCs w:val="28"/>
          <w:lang w:val="uk-UA"/>
        </w:rPr>
        <w:t xml:space="preserve"> </w:t>
      </w:r>
    </w:p>
    <w:p w:rsidR="00C975C3" w:rsidRDefault="00C975C3" w:rsidP="00C975C3">
      <w:pPr>
        <w:ind w:firstLine="709"/>
        <w:rPr>
          <w:b/>
        </w:rPr>
      </w:pPr>
    </w:p>
    <w:p w:rsidR="00C975C3" w:rsidRDefault="00C975C3" w:rsidP="00C975C3">
      <w:pPr>
        <w:ind w:firstLine="709"/>
        <w:rPr>
          <w:b/>
        </w:rPr>
      </w:pPr>
    </w:p>
    <w:p w:rsidR="00C975C3" w:rsidRPr="00BC56CF" w:rsidRDefault="00C975C3" w:rsidP="00C975C3">
      <w:pPr>
        <w:widowControl w:val="0"/>
        <w:ind w:firstLine="708"/>
        <w:jc w:val="center"/>
        <w:rPr>
          <w:b/>
          <w:snapToGrid w:val="0"/>
        </w:rPr>
      </w:pPr>
      <w:r w:rsidRPr="00BC56CF">
        <w:rPr>
          <w:b/>
        </w:rPr>
        <w:t xml:space="preserve">ТЕМА 4. </w:t>
      </w:r>
      <w:r w:rsidRPr="00BC56CF">
        <w:rPr>
          <w:b/>
          <w:snapToGrid w:val="0"/>
        </w:rPr>
        <w:t>ПРАВОВЕ РЕГУЛЮВАННЯ ЗАСОБІВ ІНДИВІДУАЛІЗАЦІЇ ЦИВІЛЬНОГО ОБОРОТУ, ТОВАРІВ ТА ПОСЛУГ</w:t>
      </w:r>
    </w:p>
    <w:p w:rsidR="00C975C3" w:rsidRPr="00BC56CF" w:rsidRDefault="00C975C3" w:rsidP="00C975C3">
      <w:pPr>
        <w:ind w:left="360"/>
        <w:jc w:val="right"/>
        <w:rPr>
          <w:b/>
          <w:i/>
        </w:rPr>
      </w:pPr>
      <w:r>
        <w:rPr>
          <w:b/>
          <w:i/>
        </w:rPr>
        <w:t>Практичне</w:t>
      </w:r>
      <w:r w:rsidRPr="00BC56CF">
        <w:rPr>
          <w:b/>
          <w:i/>
        </w:rPr>
        <w:t xml:space="preserve"> заняття №</w:t>
      </w:r>
      <w:r>
        <w:rPr>
          <w:b/>
          <w:i/>
          <w:lang w:val="ru-RU"/>
        </w:rPr>
        <w:t xml:space="preserve"> 3</w:t>
      </w:r>
      <w:r w:rsidRPr="00BC56CF">
        <w:rPr>
          <w:b/>
          <w:i/>
        </w:rPr>
        <w:t xml:space="preserve"> – 2 год.</w:t>
      </w:r>
    </w:p>
    <w:p w:rsidR="00C975C3" w:rsidRPr="00BC56CF" w:rsidRDefault="00C975C3" w:rsidP="00C975C3">
      <w:pPr>
        <w:ind w:left="360"/>
        <w:jc w:val="right"/>
        <w:rPr>
          <w:b/>
        </w:rPr>
      </w:pPr>
    </w:p>
    <w:p w:rsidR="00C975C3" w:rsidRPr="00BC56CF" w:rsidRDefault="00C975C3" w:rsidP="00C975C3">
      <w:pPr>
        <w:ind w:left="7513" w:hanging="6946"/>
        <w:jc w:val="center"/>
        <w:rPr>
          <w:b/>
        </w:rPr>
      </w:pPr>
      <w:r w:rsidRPr="00BC56CF">
        <w:rPr>
          <w:b/>
        </w:rPr>
        <w:t>План</w:t>
      </w:r>
    </w:p>
    <w:p w:rsidR="00C975C3" w:rsidRPr="00BC56CF" w:rsidRDefault="00C975C3" w:rsidP="00C975C3">
      <w:pPr>
        <w:widowControl w:val="0"/>
        <w:shd w:val="clear" w:color="auto" w:fill="FFFFFF"/>
        <w:autoSpaceDE w:val="0"/>
        <w:autoSpaceDN w:val="0"/>
        <w:adjustRightInd w:val="0"/>
        <w:ind w:firstLine="709"/>
        <w:jc w:val="both"/>
        <w:rPr>
          <w:b/>
          <w:szCs w:val="20"/>
        </w:rPr>
      </w:pPr>
      <w:r w:rsidRPr="00BC56CF">
        <w:t xml:space="preserve">1. </w:t>
      </w:r>
      <w:r w:rsidRPr="00BC56CF">
        <w:rPr>
          <w:color w:val="000000"/>
          <w:szCs w:val="20"/>
        </w:rPr>
        <w:t>Правова природа та види засобів індивідуалізації товаровиробників.</w:t>
      </w:r>
    </w:p>
    <w:p w:rsidR="00C975C3" w:rsidRPr="00BC56CF" w:rsidRDefault="00C975C3" w:rsidP="00C975C3">
      <w:pPr>
        <w:widowControl w:val="0"/>
        <w:shd w:val="clear" w:color="auto" w:fill="FFFFFF"/>
        <w:autoSpaceDE w:val="0"/>
        <w:autoSpaceDN w:val="0"/>
        <w:adjustRightInd w:val="0"/>
        <w:ind w:firstLine="709"/>
        <w:jc w:val="both"/>
        <w:rPr>
          <w:b/>
          <w:szCs w:val="20"/>
        </w:rPr>
      </w:pPr>
      <w:r w:rsidRPr="00BC56CF">
        <w:rPr>
          <w:color w:val="000000"/>
          <w:szCs w:val="20"/>
        </w:rPr>
        <w:t>2. Комерційні найменування та особливості їх правової охорони як об’єктів права інтелектуальної власності.</w:t>
      </w:r>
    </w:p>
    <w:p w:rsidR="00C975C3" w:rsidRPr="00BC56CF" w:rsidRDefault="00C975C3" w:rsidP="00C975C3">
      <w:pPr>
        <w:widowControl w:val="0"/>
        <w:shd w:val="clear" w:color="auto" w:fill="FFFFFF"/>
        <w:autoSpaceDE w:val="0"/>
        <w:autoSpaceDN w:val="0"/>
        <w:adjustRightInd w:val="0"/>
        <w:ind w:firstLine="709"/>
        <w:jc w:val="both"/>
        <w:rPr>
          <w:b/>
          <w:szCs w:val="20"/>
        </w:rPr>
      </w:pPr>
      <w:r w:rsidRPr="00BC56CF">
        <w:rPr>
          <w:color w:val="000000"/>
          <w:szCs w:val="20"/>
        </w:rPr>
        <w:t>3. Поняття торговельних марок та умови їх правової охорони. Підстави для відмови в наданні правової охорони торговельним маркам.</w:t>
      </w:r>
    </w:p>
    <w:p w:rsidR="00C975C3" w:rsidRDefault="00C975C3" w:rsidP="00C975C3">
      <w:pPr>
        <w:widowControl w:val="0"/>
        <w:shd w:val="clear" w:color="auto" w:fill="FFFFFF"/>
        <w:autoSpaceDE w:val="0"/>
        <w:autoSpaceDN w:val="0"/>
        <w:adjustRightInd w:val="0"/>
        <w:ind w:firstLine="709"/>
        <w:jc w:val="both"/>
        <w:rPr>
          <w:color w:val="000000"/>
          <w:szCs w:val="20"/>
        </w:rPr>
      </w:pPr>
      <w:r w:rsidRPr="00BC56CF">
        <w:rPr>
          <w:color w:val="000000"/>
          <w:szCs w:val="20"/>
        </w:rPr>
        <w:t>4. Географічне зазначення місця походження товарів, його визначення та правове значення.</w:t>
      </w:r>
    </w:p>
    <w:p w:rsidR="00C975C3" w:rsidRDefault="00C975C3" w:rsidP="00C975C3">
      <w:pPr>
        <w:widowControl w:val="0"/>
        <w:shd w:val="clear" w:color="auto" w:fill="FFFFFF"/>
        <w:autoSpaceDE w:val="0"/>
        <w:autoSpaceDN w:val="0"/>
        <w:adjustRightInd w:val="0"/>
        <w:ind w:firstLine="709"/>
        <w:jc w:val="both"/>
        <w:rPr>
          <w:color w:val="000000"/>
          <w:szCs w:val="20"/>
        </w:rPr>
      </w:pPr>
    </w:p>
    <w:p w:rsidR="00C975C3" w:rsidRPr="00F6022E" w:rsidRDefault="00C975C3" w:rsidP="00C975C3">
      <w:pPr>
        <w:widowControl w:val="0"/>
        <w:shd w:val="clear" w:color="auto" w:fill="FFFFFF"/>
        <w:autoSpaceDE w:val="0"/>
        <w:autoSpaceDN w:val="0"/>
        <w:adjustRightInd w:val="0"/>
        <w:ind w:left="360"/>
        <w:jc w:val="both"/>
        <w:rPr>
          <w:b/>
          <w:i/>
          <w:szCs w:val="20"/>
        </w:rPr>
      </w:pPr>
      <w:r w:rsidRPr="00F6022E">
        <w:rPr>
          <w:b/>
          <w:i/>
        </w:rPr>
        <w:t>Уміння, які мають бути вироблені, та навички, які мають бути напрацьовані під час заняття:</w:t>
      </w:r>
      <w:r w:rsidRPr="0076676F">
        <w:rPr>
          <w:b/>
          <w:i/>
        </w:rPr>
        <w:t xml:space="preserve"> (за потреби – перелік документів, складання яких передбачається програмою).</w:t>
      </w:r>
      <w:r w:rsidRPr="00900528">
        <w:rPr>
          <w:b/>
          <w:i/>
        </w:rPr>
        <w:t xml:space="preserve"> </w:t>
      </w:r>
      <w:r w:rsidRPr="0076676F">
        <w:rPr>
          <w:i/>
        </w:rPr>
        <w:t>Уміти: орієнтуватися в чинному цивільному законодавстві щодо</w:t>
      </w:r>
      <w:r>
        <w:rPr>
          <w:i/>
        </w:rPr>
        <w:t xml:space="preserve">  засобів індивідуалізації учасників цивільного обороту. З</w:t>
      </w:r>
      <w:r w:rsidRPr="0076676F">
        <w:rPr>
          <w:i/>
        </w:rPr>
        <w:t xml:space="preserve">астосовувати норми </w:t>
      </w:r>
      <w:r>
        <w:rPr>
          <w:i/>
        </w:rPr>
        <w:t xml:space="preserve"> права щодо </w:t>
      </w:r>
      <w:r w:rsidRPr="0076676F">
        <w:rPr>
          <w:i/>
        </w:rPr>
        <w:t>конкретних життєвих ситуацій.</w:t>
      </w:r>
    </w:p>
    <w:p w:rsidR="00C975C3" w:rsidRDefault="00C975C3" w:rsidP="00C975C3">
      <w:pPr>
        <w:jc w:val="both"/>
        <w:rPr>
          <w:i/>
        </w:rPr>
      </w:pPr>
    </w:p>
    <w:p w:rsidR="00C975C3" w:rsidRPr="005611D3" w:rsidRDefault="00C975C3" w:rsidP="00C975C3">
      <w:pPr>
        <w:autoSpaceDE w:val="0"/>
        <w:autoSpaceDN w:val="0"/>
        <w:ind w:left="709"/>
        <w:jc w:val="both"/>
        <w:rPr>
          <w:b/>
        </w:rPr>
      </w:pPr>
      <w:r>
        <w:rPr>
          <w:b/>
        </w:rPr>
        <w:t>Завдання для самостійної роботи до Теми 4</w:t>
      </w:r>
      <w:r w:rsidRPr="00E0319F">
        <w:rPr>
          <w:b/>
        </w:rPr>
        <w:t>:</w:t>
      </w:r>
    </w:p>
    <w:p w:rsidR="00C975C3" w:rsidRPr="001C053C" w:rsidRDefault="00C975C3" w:rsidP="00C975C3">
      <w:pPr>
        <w:ind w:firstLine="709"/>
        <w:jc w:val="both"/>
        <w:rPr>
          <w:b/>
          <w:snapToGrid w:val="0"/>
        </w:rPr>
      </w:pPr>
      <w:r w:rsidRPr="00867436">
        <w:lastRenderedPageBreak/>
        <w:t>Підготуйте реферативні повідомлення</w:t>
      </w:r>
      <w:r w:rsidRPr="00900528">
        <w:t xml:space="preserve"> за матеріалами наукових публікацій в наукових періодичних виданнях, в яких висвітлюються проблемні питання </w:t>
      </w:r>
      <w:r>
        <w:t>даної теми.</w:t>
      </w:r>
    </w:p>
    <w:p w:rsidR="00C975C3" w:rsidRDefault="00C975C3" w:rsidP="00C975C3">
      <w:pPr>
        <w:shd w:val="clear" w:color="auto" w:fill="FFFFFF"/>
        <w:tabs>
          <w:tab w:val="left" w:pos="485"/>
        </w:tabs>
        <w:ind w:left="173"/>
        <w:jc w:val="both"/>
        <w:rPr>
          <w:b/>
        </w:rPr>
      </w:pPr>
    </w:p>
    <w:p w:rsidR="00C975C3" w:rsidRDefault="00C975C3" w:rsidP="00C975C3">
      <w:pPr>
        <w:autoSpaceDE w:val="0"/>
        <w:autoSpaceDN w:val="0"/>
        <w:ind w:left="709"/>
        <w:jc w:val="both"/>
        <w:rPr>
          <w:b/>
        </w:rPr>
      </w:pPr>
      <w:r>
        <w:rPr>
          <w:b/>
        </w:rPr>
        <w:t>Індивідуальні завдання до Теми 4</w:t>
      </w:r>
      <w:r w:rsidRPr="00E0319F">
        <w:rPr>
          <w:b/>
        </w:rPr>
        <w:t>:</w:t>
      </w:r>
    </w:p>
    <w:p w:rsidR="00C975C3" w:rsidRPr="006A646E" w:rsidRDefault="00C975C3" w:rsidP="00C975C3">
      <w:pPr>
        <w:shd w:val="clear" w:color="auto" w:fill="FFFFFF"/>
        <w:spacing w:before="230"/>
        <w:ind w:left="288"/>
        <w:jc w:val="both"/>
        <w:rPr>
          <w:b/>
        </w:rPr>
      </w:pPr>
      <w:r w:rsidRPr="005E41E4">
        <w:rPr>
          <w:b/>
          <w:i/>
          <w:iCs/>
          <w:color w:val="000000"/>
          <w:spacing w:val="3"/>
        </w:rPr>
        <w:t xml:space="preserve">Завдання </w:t>
      </w:r>
      <w:r>
        <w:rPr>
          <w:b/>
          <w:i/>
          <w:iCs/>
          <w:color w:val="000000"/>
          <w:spacing w:val="3"/>
        </w:rPr>
        <w:t xml:space="preserve">1 </w:t>
      </w:r>
    </w:p>
    <w:p w:rsidR="00C975C3" w:rsidRPr="005E41E4" w:rsidRDefault="00C975C3" w:rsidP="00C975C3">
      <w:pPr>
        <w:shd w:val="clear" w:color="auto" w:fill="FFFFFF"/>
        <w:ind w:left="7" w:firstLine="281"/>
        <w:jc w:val="both"/>
      </w:pPr>
      <w:r w:rsidRPr="005E41E4">
        <w:rPr>
          <w:color w:val="000000"/>
          <w:spacing w:val="4"/>
        </w:rPr>
        <w:t>Працівники технологічної лабораторії НДІ сільського госпо</w:t>
      </w:r>
      <w:r w:rsidRPr="005E41E4">
        <w:rPr>
          <w:color w:val="000000"/>
          <w:spacing w:val="3"/>
        </w:rPr>
        <w:t xml:space="preserve">дарства Іванченко та Артем'єв у встановленому законом порядку </w:t>
      </w:r>
      <w:r w:rsidRPr="005E41E4">
        <w:rPr>
          <w:color w:val="000000"/>
          <w:spacing w:val="9"/>
        </w:rPr>
        <w:t xml:space="preserve">були визнані авторами винаходу - нового засобу одержання </w:t>
      </w:r>
      <w:r w:rsidRPr="005E41E4">
        <w:rPr>
          <w:color w:val="000000"/>
        </w:rPr>
        <w:t>отрутохімікатів, що був розроблений під час роботи в лабораторії.</w:t>
      </w:r>
    </w:p>
    <w:p w:rsidR="00C975C3" w:rsidRDefault="00C975C3" w:rsidP="00C975C3">
      <w:pPr>
        <w:shd w:val="clear" w:color="auto" w:fill="FFFFFF"/>
        <w:ind w:left="7" w:firstLine="281"/>
        <w:jc w:val="both"/>
        <w:rPr>
          <w:color w:val="000000"/>
          <w:spacing w:val="1"/>
        </w:rPr>
      </w:pPr>
      <w:r w:rsidRPr="005E41E4">
        <w:rPr>
          <w:color w:val="000000"/>
          <w:spacing w:val="1"/>
        </w:rPr>
        <w:t xml:space="preserve">До суду надійшли позови від завідувача лабораторії Колесника </w:t>
      </w:r>
      <w:r w:rsidRPr="005E41E4">
        <w:rPr>
          <w:color w:val="000000"/>
          <w:spacing w:val="4"/>
        </w:rPr>
        <w:t xml:space="preserve">та співробітника цієї ж лабораторії Ворони, які ставили питання </w:t>
      </w:r>
      <w:r w:rsidRPr="005E41E4">
        <w:rPr>
          <w:color w:val="000000"/>
          <w:spacing w:val="1"/>
        </w:rPr>
        <w:t>про включення їх до числа співавторів винаходу.</w:t>
      </w:r>
    </w:p>
    <w:p w:rsidR="00C975C3" w:rsidRPr="006A646E" w:rsidRDefault="00C975C3" w:rsidP="00C975C3">
      <w:pPr>
        <w:shd w:val="clear" w:color="auto" w:fill="FFFFFF"/>
        <w:ind w:left="7" w:firstLine="281"/>
        <w:jc w:val="both"/>
      </w:pPr>
      <w:r w:rsidRPr="006A646E">
        <w:rPr>
          <w:b/>
          <w:bCs/>
        </w:rPr>
        <w:t>Задача №2</w:t>
      </w:r>
    </w:p>
    <w:p w:rsidR="00C975C3" w:rsidRPr="006A646E" w:rsidRDefault="00C975C3" w:rsidP="00C975C3">
      <w:pPr>
        <w:shd w:val="clear" w:color="auto" w:fill="FFFFFF"/>
        <w:ind w:left="7" w:firstLine="281"/>
        <w:jc w:val="both"/>
      </w:pPr>
      <w:r w:rsidRPr="006A646E">
        <w:t> </w:t>
      </w:r>
    </w:p>
    <w:p w:rsidR="00C975C3" w:rsidRPr="006A646E" w:rsidRDefault="00C975C3" w:rsidP="00C975C3">
      <w:pPr>
        <w:shd w:val="clear" w:color="auto" w:fill="FFFFFF"/>
        <w:ind w:left="7" w:firstLine="281"/>
        <w:jc w:val="both"/>
      </w:pPr>
      <w:r w:rsidRPr="006A646E">
        <w:t>Ігор написав художній твір під назвою «Олімп». Він уклав договір із видавництвом «Світоч» про видання цього твору, але випадково дізнався про те, що друк його твору відбувається одночасно і у видавництві «Прогрес». Коли він звернувся до директора видавництва «Прогрес» з вимогою про припинення друкування книги, той заявив, що у нього укладений відповідний договір із видавництвом «Світоч «. У цьому видавництві автору пояснили, що у них відсутня технічна можливість щодо видання книги у тій кількості примірників, яка передбачена договором і тому звернулися по допомогу до іншого видавництва.</w:t>
      </w:r>
    </w:p>
    <w:p w:rsidR="00C975C3" w:rsidRPr="006A646E" w:rsidRDefault="00C975C3" w:rsidP="00C975C3">
      <w:pPr>
        <w:shd w:val="clear" w:color="auto" w:fill="FFFFFF"/>
        <w:ind w:left="7" w:firstLine="281"/>
        <w:jc w:val="both"/>
      </w:pPr>
      <w:r w:rsidRPr="006A646E">
        <w:t> </w:t>
      </w:r>
    </w:p>
    <w:p w:rsidR="00C975C3" w:rsidRPr="006A646E" w:rsidRDefault="00C975C3" w:rsidP="00C975C3">
      <w:pPr>
        <w:shd w:val="clear" w:color="auto" w:fill="FFFFFF"/>
        <w:ind w:left="7" w:firstLine="281"/>
        <w:jc w:val="both"/>
      </w:pPr>
      <w:r w:rsidRPr="006A646E">
        <w:t>1. Чи має місце порушення прав автора у даній ситуації?</w:t>
      </w:r>
    </w:p>
    <w:p w:rsidR="00C975C3" w:rsidRPr="006A646E" w:rsidRDefault="00C975C3" w:rsidP="00C975C3">
      <w:pPr>
        <w:shd w:val="clear" w:color="auto" w:fill="FFFFFF"/>
        <w:ind w:left="7" w:firstLine="281"/>
        <w:jc w:val="both"/>
      </w:pPr>
      <w:r w:rsidRPr="006A646E">
        <w:t>2. Які права має автор твору?</w:t>
      </w:r>
    </w:p>
    <w:p w:rsidR="00C975C3" w:rsidRPr="006A646E" w:rsidRDefault="00C975C3" w:rsidP="00C975C3">
      <w:pPr>
        <w:shd w:val="clear" w:color="auto" w:fill="FFFFFF"/>
        <w:ind w:left="7" w:firstLine="281"/>
        <w:jc w:val="both"/>
      </w:pPr>
      <w:r w:rsidRPr="006A646E">
        <w:t>3. Обґрунтуйте свою відповідь.</w:t>
      </w:r>
    </w:p>
    <w:p w:rsidR="00C975C3" w:rsidRPr="006A646E" w:rsidRDefault="00C975C3" w:rsidP="00C975C3">
      <w:pPr>
        <w:shd w:val="clear" w:color="auto" w:fill="FFFFFF"/>
        <w:ind w:left="7" w:firstLine="281"/>
        <w:jc w:val="both"/>
      </w:pPr>
      <w:r w:rsidRPr="006A646E">
        <w:rPr>
          <w:b/>
          <w:bCs/>
        </w:rPr>
        <w:t>Задача №3</w:t>
      </w:r>
    </w:p>
    <w:p w:rsidR="00C975C3" w:rsidRPr="006A646E" w:rsidRDefault="00C975C3" w:rsidP="00C975C3">
      <w:pPr>
        <w:shd w:val="clear" w:color="auto" w:fill="FFFFFF"/>
        <w:ind w:left="7" w:firstLine="281"/>
        <w:jc w:val="both"/>
      </w:pPr>
      <w:r w:rsidRPr="006A646E">
        <w:t> </w:t>
      </w:r>
    </w:p>
    <w:p w:rsidR="00C975C3" w:rsidRPr="006A646E" w:rsidRDefault="00C975C3" w:rsidP="00C975C3">
      <w:pPr>
        <w:shd w:val="clear" w:color="auto" w:fill="FFFFFF"/>
        <w:ind w:left="7" w:firstLine="281"/>
        <w:jc w:val="both"/>
      </w:pPr>
      <w:r w:rsidRPr="006A646E">
        <w:t xml:space="preserve">Олег написав українською мовою поему «Помпея». За його дозволом Максим переклав її на російську мову. Французький письменник </w:t>
      </w:r>
      <w:proofErr w:type="spellStart"/>
      <w:r w:rsidRPr="006A646E">
        <w:t>Сіміон</w:t>
      </w:r>
      <w:proofErr w:type="spellEnd"/>
      <w:r w:rsidRPr="006A646E">
        <w:t xml:space="preserve"> виявив бажання перекласти поему французькою мовою, але оскільки українською мовою він не володів, то хотів перекласти з російської. Але він не знав, від кого просити дозволу на переклад. Юрисконсульт Володимир порадив звернутися за дозволом до автора поеми, а адвокат В’ячеслав до Максима.</w:t>
      </w:r>
    </w:p>
    <w:p w:rsidR="00C975C3" w:rsidRPr="006A646E" w:rsidRDefault="00C975C3" w:rsidP="00C975C3">
      <w:pPr>
        <w:shd w:val="clear" w:color="auto" w:fill="FFFFFF"/>
        <w:ind w:left="7" w:firstLine="281"/>
        <w:jc w:val="both"/>
      </w:pPr>
      <w:r w:rsidRPr="006A646E">
        <w:t> </w:t>
      </w:r>
    </w:p>
    <w:p w:rsidR="00C975C3" w:rsidRPr="006A646E" w:rsidRDefault="00C975C3" w:rsidP="00C975C3">
      <w:pPr>
        <w:shd w:val="clear" w:color="auto" w:fill="FFFFFF"/>
        <w:ind w:left="7" w:firstLine="281"/>
        <w:jc w:val="both"/>
      </w:pPr>
      <w:r w:rsidRPr="006A646E">
        <w:t>1. Як вирішити це питання?</w:t>
      </w:r>
    </w:p>
    <w:p w:rsidR="00C975C3" w:rsidRPr="006A646E" w:rsidRDefault="00C975C3" w:rsidP="00C975C3">
      <w:pPr>
        <w:shd w:val="clear" w:color="auto" w:fill="FFFFFF"/>
        <w:ind w:left="7" w:firstLine="281"/>
        <w:jc w:val="both"/>
      </w:pPr>
      <w:r w:rsidRPr="006A646E">
        <w:t>2. Обґрунтуйте свою відповідь.</w:t>
      </w:r>
    </w:p>
    <w:p w:rsidR="00C975C3" w:rsidRPr="006A646E" w:rsidRDefault="00C975C3" w:rsidP="00C975C3">
      <w:pPr>
        <w:shd w:val="clear" w:color="auto" w:fill="FFFFFF"/>
        <w:ind w:left="7" w:firstLine="281"/>
        <w:jc w:val="both"/>
      </w:pPr>
      <w:r w:rsidRPr="006A646E">
        <w:rPr>
          <w:b/>
          <w:bCs/>
        </w:rPr>
        <w:t>Задача №4</w:t>
      </w:r>
    </w:p>
    <w:p w:rsidR="00C975C3" w:rsidRPr="006A646E" w:rsidRDefault="00C975C3" w:rsidP="00C975C3">
      <w:pPr>
        <w:shd w:val="clear" w:color="auto" w:fill="FFFFFF"/>
        <w:ind w:left="7" w:firstLine="281"/>
        <w:jc w:val="both"/>
      </w:pPr>
      <w:r w:rsidRPr="006A646E">
        <w:t> </w:t>
      </w:r>
    </w:p>
    <w:p w:rsidR="00C975C3" w:rsidRPr="006A646E" w:rsidRDefault="00C975C3" w:rsidP="00C975C3">
      <w:pPr>
        <w:shd w:val="clear" w:color="auto" w:fill="FFFFFF"/>
        <w:ind w:left="7" w:firstLine="281"/>
        <w:jc w:val="both"/>
      </w:pPr>
      <w:r w:rsidRPr="006A646E">
        <w:t xml:space="preserve">Видавництво «Мрія» замовило письменнику В’ячеславу написання роману «Битва під Полтавою». Твір мало бути передано видавництву до друку через </w:t>
      </w:r>
      <w:r w:rsidRPr="006A646E">
        <w:lastRenderedPageBreak/>
        <w:t>5 місяців. Про майбутній випуск твору видавництво дало інформацію у пресу, уклало договір з деякими установами про продаж цього твору у надрукованому варіанті до дня Незалежності. Але через хворобу у відведений строк автор роботу над твором не закінчив. У зв’язку з цим видавництво звернулося до суду з позовом про відшкодування збитків, включаючи упущену вигоду. В’ячеслав проти цього заперечував, твердячи, що написання роману є складною творчою працею і не піддається плануванню у часі. До того ж норми зобов’язального права не поширюються на авторське право.</w:t>
      </w:r>
    </w:p>
    <w:p w:rsidR="00C975C3" w:rsidRPr="006A646E" w:rsidRDefault="00C975C3" w:rsidP="00C975C3">
      <w:pPr>
        <w:shd w:val="clear" w:color="auto" w:fill="FFFFFF"/>
        <w:ind w:left="7" w:firstLine="281"/>
        <w:jc w:val="both"/>
      </w:pPr>
      <w:r w:rsidRPr="006A646E">
        <w:t> </w:t>
      </w:r>
    </w:p>
    <w:p w:rsidR="00C975C3" w:rsidRPr="006A646E" w:rsidRDefault="00C975C3" w:rsidP="00C975C3">
      <w:pPr>
        <w:shd w:val="clear" w:color="auto" w:fill="FFFFFF"/>
        <w:ind w:left="7" w:firstLine="281"/>
        <w:jc w:val="both"/>
      </w:pPr>
      <w:r w:rsidRPr="006A646E">
        <w:t>1. Яке рішення може прийняти суд?</w:t>
      </w:r>
    </w:p>
    <w:p w:rsidR="00C975C3" w:rsidRPr="006A646E" w:rsidRDefault="00C975C3" w:rsidP="00C975C3">
      <w:pPr>
        <w:shd w:val="clear" w:color="auto" w:fill="FFFFFF"/>
        <w:ind w:left="7" w:firstLine="281"/>
        <w:jc w:val="both"/>
      </w:pPr>
      <w:r w:rsidRPr="006A646E">
        <w:t>2. Обґрунтуйте свою відповідь.</w:t>
      </w:r>
    </w:p>
    <w:p w:rsidR="00C975C3" w:rsidRPr="006A646E" w:rsidRDefault="00C975C3" w:rsidP="00C975C3">
      <w:pPr>
        <w:shd w:val="clear" w:color="auto" w:fill="FFFFFF"/>
        <w:ind w:left="7" w:firstLine="281"/>
        <w:jc w:val="both"/>
      </w:pPr>
      <w:r w:rsidRPr="006A646E">
        <w:t> </w:t>
      </w:r>
    </w:p>
    <w:p w:rsidR="00C975C3" w:rsidRPr="006A646E" w:rsidRDefault="00C975C3" w:rsidP="00C975C3">
      <w:pPr>
        <w:shd w:val="clear" w:color="auto" w:fill="FFFFFF"/>
        <w:ind w:left="7" w:firstLine="281"/>
        <w:jc w:val="both"/>
      </w:pPr>
      <w:r w:rsidRPr="006A646E">
        <w:rPr>
          <w:b/>
          <w:bCs/>
        </w:rPr>
        <w:t>Задача №5</w:t>
      </w:r>
    </w:p>
    <w:p w:rsidR="00C975C3" w:rsidRPr="006A646E" w:rsidRDefault="00C975C3" w:rsidP="00C975C3">
      <w:pPr>
        <w:shd w:val="clear" w:color="auto" w:fill="FFFFFF"/>
        <w:ind w:left="7" w:firstLine="281"/>
        <w:jc w:val="both"/>
      </w:pPr>
      <w:r w:rsidRPr="006A646E">
        <w:t> </w:t>
      </w:r>
    </w:p>
    <w:p w:rsidR="00C975C3" w:rsidRPr="006A646E" w:rsidRDefault="00C975C3" w:rsidP="00C975C3">
      <w:pPr>
        <w:shd w:val="clear" w:color="auto" w:fill="FFFFFF"/>
        <w:ind w:left="7" w:firstLine="281"/>
        <w:jc w:val="both"/>
      </w:pPr>
      <w:r w:rsidRPr="006A646E">
        <w:t>За попередньою домовленістю між кореспондентом газети «Київське право» Максимом та представником студентського самоврядування «КНУ імені Шевченка» Олегом , газета мала надрукувати інтерв’ю останнього. За тиждень до публікації Олег дав інтерв’ю, яке було записано Максимом і погодився на його публікацію. Але, у зв’язку з тим, що в Києві, де виходила газета, в цей же час проходив пісенний конкурс «Пісня року», значна частина площі номера була відведена цій темі. Наслідком цього стало скорочення інтерв’ю більше ніж удвічі.</w:t>
      </w:r>
    </w:p>
    <w:p w:rsidR="00C975C3" w:rsidRPr="006A646E" w:rsidRDefault="00C975C3" w:rsidP="00C975C3">
      <w:pPr>
        <w:shd w:val="clear" w:color="auto" w:fill="FFFFFF"/>
        <w:ind w:left="7" w:firstLine="281"/>
        <w:jc w:val="both"/>
      </w:pPr>
      <w:r w:rsidRPr="006A646E">
        <w:t>Олег заявив, що його права, як автора, грубо порушені. Максим з цим не погодився, наполягаючи на те, що ці питання не врегульовані законодавством про інтелектуальну власність.</w:t>
      </w:r>
    </w:p>
    <w:p w:rsidR="00C975C3" w:rsidRPr="006A646E" w:rsidRDefault="00C975C3" w:rsidP="00C975C3">
      <w:pPr>
        <w:shd w:val="clear" w:color="auto" w:fill="FFFFFF"/>
        <w:ind w:left="7" w:firstLine="281"/>
        <w:jc w:val="both"/>
      </w:pPr>
      <w:r w:rsidRPr="006A646E">
        <w:t> </w:t>
      </w:r>
    </w:p>
    <w:p w:rsidR="00C975C3" w:rsidRPr="006A646E" w:rsidRDefault="00C975C3" w:rsidP="00C975C3">
      <w:pPr>
        <w:shd w:val="clear" w:color="auto" w:fill="FFFFFF"/>
        <w:ind w:left="7" w:firstLine="281"/>
        <w:jc w:val="both"/>
      </w:pPr>
      <w:r w:rsidRPr="006A646E">
        <w:t>1. Хто правий у цій ситуації?</w:t>
      </w:r>
    </w:p>
    <w:p w:rsidR="00C975C3" w:rsidRPr="006A646E" w:rsidRDefault="00C975C3" w:rsidP="00C975C3">
      <w:pPr>
        <w:shd w:val="clear" w:color="auto" w:fill="FFFFFF"/>
        <w:ind w:left="7" w:firstLine="281"/>
        <w:jc w:val="both"/>
      </w:pPr>
      <w:r w:rsidRPr="006A646E">
        <w:t>2. Кому належать авторські права на інтерв’ю?</w:t>
      </w:r>
    </w:p>
    <w:p w:rsidR="00C975C3" w:rsidRDefault="00C975C3" w:rsidP="00C975C3">
      <w:pPr>
        <w:shd w:val="clear" w:color="auto" w:fill="FFFFFF"/>
        <w:ind w:left="7" w:firstLine="281"/>
        <w:jc w:val="both"/>
      </w:pPr>
      <w:r w:rsidRPr="006A646E">
        <w:t>3. Обґрунтуйте свою відповідь.</w:t>
      </w:r>
    </w:p>
    <w:p w:rsidR="00C975C3" w:rsidRPr="006A646E" w:rsidRDefault="00C975C3" w:rsidP="00C975C3">
      <w:pPr>
        <w:shd w:val="clear" w:color="auto" w:fill="FFFFFF"/>
        <w:ind w:left="7" w:firstLine="281"/>
        <w:jc w:val="both"/>
      </w:pPr>
    </w:p>
    <w:p w:rsidR="00C975C3" w:rsidRPr="006A646E" w:rsidRDefault="00C975C3" w:rsidP="00C975C3">
      <w:pPr>
        <w:shd w:val="clear" w:color="auto" w:fill="FFFFFF"/>
        <w:ind w:left="7" w:firstLine="281"/>
        <w:jc w:val="both"/>
        <w:rPr>
          <w:b/>
        </w:rPr>
      </w:pPr>
      <w:r w:rsidRPr="006A646E">
        <w:rPr>
          <w:b/>
        </w:rPr>
        <w:t xml:space="preserve">Задача 6 </w:t>
      </w:r>
    </w:p>
    <w:p w:rsidR="00C975C3" w:rsidRPr="005E41E4" w:rsidRDefault="00C975C3" w:rsidP="00C975C3">
      <w:pPr>
        <w:shd w:val="clear" w:color="auto" w:fill="FFFFFF"/>
        <w:ind w:left="7" w:right="7" w:firstLine="281"/>
        <w:jc w:val="both"/>
      </w:pPr>
      <w:r w:rsidRPr="005E41E4">
        <w:rPr>
          <w:color w:val="000000"/>
          <w:spacing w:val="-1"/>
        </w:rPr>
        <w:t xml:space="preserve">В позовній заяві Колесника зазначалось, що ним, як завідувачем </w:t>
      </w:r>
      <w:r w:rsidRPr="005E41E4">
        <w:rPr>
          <w:color w:val="000000"/>
        </w:rPr>
        <w:t xml:space="preserve">лабораторії, здійснювалось загальне керівництво всіма дослідами, </w:t>
      </w:r>
      <w:r w:rsidRPr="005E41E4">
        <w:rPr>
          <w:color w:val="000000"/>
          <w:spacing w:val="3"/>
        </w:rPr>
        <w:t>які завершилися створенням нової технології одержання отруто</w:t>
      </w:r>
      <w:r w:rsidRPr="005E41E4">
        <w:rPr>
          <w:color w:val="000000"/>
          <w:spacing w:val="6"/>
        </w:rPr>
        <w:t>хімікатів.</w:t>
      </w:r>
    </w:p>
    <w:p w:rsidR="00C975C3" w:rsidRPr="005E41E4" w:rsidRDefault="00C975C3" w:rsidP="00C975C3">
      <w:pPr>
        <w:shd w:val="clear" w:color="auto" w:fill="FFFFFF"/>
        <w:ind w:firstLine="295"/>
        <w:jc w:val="both"/>
      </w:pPr>
      <w:r w:rsidRPr="005E41E4">
        <w:rPr>
          <w:color w:val="000000"/>
          <w:spacing w:val="-1"/>
        </w:rPr>
        <w:t xml:space="preserve">У позові Ворони зазначалось, що саме він підказав Іванченко та </w:t>
      </w:r>
      <w:r w:rsidRPr="005E41E4">
        <w:rPr>
          <w:color w:val="000000"/>
          <w:spacing w:val="3"/>
        </w:rPr>
        <w:t xml:space="preserve">Артем'єву головну ідею нової технології, а також провів велику </w:t>
      </w:r>
      <w:r w:rsidRPr="005E41E4">
        <w:rPr>
          <w:color w:val="000000"/>
          <w:spacing w:val="2"/>
        </w:rPr>
        <w:t xml:space="preserve">роботу з пошуку й аналізу аналогів винаходу, результати якої він </w:t>
      </w:r>
      <w:r w:rsidRPr="005E41E4">
        <w:rPr>
          <w:color w:val="000000"/>
          <w:spacing w:val="1"/>
        </w:rPr>
        <w:t>передав відповідачам.</w:t>
      </w:r>
    </w:p>
    <w:p w:rsidR="00C975C3" w:rsidRPr="005E41E4" w:rsidRDefault="00C975C3" w:rsidP="00C975C3">
      <w:pPr>
        <w:shd w:val="clear" w:color="auto" w:fill="FFFFFF"/>
        <w:ind w:left="310"/>
        <w:jc w:val="both"/>
      </w:pPr>
      <w:r w:rsidRPr="005E41E4">
        <w:rPr>
          <w:iCs/>
          <w:color w:val="000000"/>
          <w:spacing w:val="2"/>
        </w:rPr>
        <w:t>Чи підлягають задоволенню заявлені позовні вимоги?</w:t>
      </w:r>
    </w:p>
    <w:p w:rsidR="00C975C3" w:rsidRDefault="00C975C3" w:rsidP="00C975C3">
      <w:pPr>
        <w:ind w:firstLine="709"/>
        <w:rPr>
          <w:b/>
        </w:rPr>
      </w:pPr>
    </w:p>
    <w:p w:rsidR="00C975C3" w:rsidRDefault="00C975C3" w:rsidP="00C975C3">
      <w:pPr>
        <w:ind w:firstLine="709"/>
        <w:rPr>
          <w:b/>
        </w:rPr>
      </w:pPr>
    </w:p>
    <w:p w:rsidR="00C975C3" w:rsidRDefault="00C975C3" w:rsidP="00C975C3">
      <w:pPr>
        <w:ind w:firstLine="709"/>
        <w:rPr>
          <w:b/>
        </w:rPr>
      </w:pPr>
    </w:p>
    <w:p w:rsidR="00C975C3" w:rsidRDefault="00C975C3" w:rsidP="00C975C3">
      <w:pPr>
        <w:ind w:firstLine="709"/>
        <w:rPr>
          <w:b/>
        </w:rPr>
      </w:pPr>
    </w:p>
    <w:p w:rsidR="00C975C3" w:rsidRDefault="00C975C3" w:rsidP="00C975C3">
      <w:pPr>
        <w:ind w:firstLine="709"/>
        <w:rPr>
          <w:b/>
        </w:rPr>
      </w:pPr>
    </w:p>
    <w:p w:rsidR="00C975C3" w:rsidRPr="00BC56CF" w:rsidRDefault="00C975C3" w:rsidP="00C975C3">
      <w:pPr>
        <w:ind w:firstLine="709"/>
      </w:pPr>
    </w:p>
    <w:p w:rsidR="00C975C3" w:rsidRPr="00BC56CF" w:rsidRDefault="00C975C3" w:rsidP="00C975C3">
      <w:pPr>
        <w:ind w:firstLine="567"/>
        <w:jc w:val="center"/>
      </w:pPr>
      <w:r w:rsidRPr="00BC56CF">
        <w:rPr>
          <w:b/>
        </w:rPr>
        <w:lastRenderedPageBreak/>
        <w:t>ТЕМА 5. ПРАВОВЕ РЕГУЛЮВАННЯ НЕТРАДИЦІЙНИХ ОБ’ЄКТІВ ПРАВА ІНТЕЛЕКТУАЛЬНОЇ ВЛАСНОСТІ</w:t>
      </w:r>
    </w:p>
    <w:p w:rsidR="00C975C3" w:rsidRPr="00BC56CF" w:rsidRDefault="00C975C3" w:rsidP="00C975C3">
      <w:pPr>
        <w:ind w:left="360"/>
        <w:jc w:val="right"/>
        <w:rPr>
          <w:b/>
          <w:i/>
        </w:rPr>
      </w:pPr>
      <w:r>
        <w:rPr>
          <w:b/>
          <w:i/>
        </w:rPr>
        <w:t>Практичн</w:t>
      </w:r>
      <w:r w:rsidRPr="00BC56CF">
        <w:rPr>
          <w:b/>
          <w:i/>
        </w:rPr>
        <w:t>е заняття №</w:t>
      </w:r>
      <w:r>
        <w:rPr>
          <w:b/>
          <w:i/>
          <w:lang w:val="ru-RU"/>
        </w:rPr>
        <w:t>4</w:t>
      </w:r>
      <w:r w:rsidRPr="00BC56CF">
        <w:rPr>
          <w:b/>
          <w:i/>
        </w:rPr>
        <w:t xml:space="preserve"> – 2 год.</w:t>
      </w:r>
    </w:p>
    <w:p w:rsidR="00C975C3" w:rsidRPr="00BC56CF" w:rsidRDefault="00C975C3" w:rsidP="00C975C3">
      <w:pPr>
        <w:ind w:left="7513" w:hanging="6946"/>
        <w:jc w:val="both"/>
      </w:pPr>
    </w:p>
    <w:p w:rsidR="00C975C3" w:rsidRPr="00BC56CF" w:rsidRDefault="00C975C3" w:rsidP="00C975C3">
      <w:pPr>
        <w:ind w:left="7513" w:hanging="6946"/>
        <w:jc w:val="center"/>
        <w:rPr>
          <w:b/>
        </w:rPr>
      </w:pPr>
      <w:r w:rsidRPr="00BC56CF">
        <w:rPr>
          <w:b/>
        </w:rPr>
        <w:t>План</w:t>
      </w:r>
    </w:p>
    <w:p w:rsidR="00C975C3" w:rsidRPr="00BC56CF" w:rsidRDefault="00C975C3" w:rsidP="00C975C3">
      <w:pPr>
        <w:widowControl w:val="0"/>
        <w:shd w:val="clear" w:color="auto" w:fill="FFFFFF"/>
        <w:autoSpaceDE w:val="0"/>
        <w:autoSpaceDN w:val="0"/>
        <w:adjustRightInd w:val="0"/>
        <w:ind w:left="360"/>
        <w:jc w:val="both"/>
        <w:rPr>
          <w:szCs w:val="20"/>
        </w:rPr>
      </w:pPr>
      <w:r w:rsidRPr="00BC56CF">
        <w:rPr>
          <w:szCs w:val="20"/>
        </w:rPr>
        <w:t>1. Поняття нетрадиційних об’єктів права інтелектуальної власності.</w:t>
      </w:r>
    </w:p>
    <w:p w:rsidR="00C975C3" w:rsidRPr="00BC56CF" w:rsidRDefault="00C975C3" w:rsidP="00C975C3">
      <w:pPr>
        <w:widowControl w:val="0"/>
        <w:shd w:val="clear" w:color="auto" w:fill="FFFFFF"/>
        <w:autoSpaceDE w:val="0"/>
        <w:autoSpaceDN w:val="0"/>
        <w:adjustRightInd w:val="0"/>
        <w:ind w:left="360"/>
        <w:jc w:val="both"/>
        <w:rPr>
          <w:szCs w:val="20"/>
        </w:rPr>
      </w:pPr>
      <w:r w:rsidRPr="00BC56CF">
        <w:rPr>
          <w:szCs w:val="20"/>
        </w:rPr>
        <w:t>2. Відкриття як об’єкти інтелектуальної власності.</w:t>
      </w:r>
    </w:p>
    <w:p w:rsidR="00C975C3" w:rsidRPr="00BC56CF" w:rsidRDefault="00C975C3" w:rsidP="00C975C3">
      <w:pPr>
        <w:widowControl w:val="0"/>
        <w:shd w:val="clear" w:color="auto" w:fill="FFFFFF"/>
        <w:autoSpaceDE w:val="0"/>
        <w:autoSpaceDN w:val="0"/>
        <w:adjustRightInd w:val="0"/>
        <w:ind w:left="360"/>
        <w:jc w:val="both"/>
        <w:rPr>
          <w:szCs w:val="20"/>
        </w:rPr>
      </w:pPr>
      <w:r w:rsidRPr="00BC56CF">
        <w:rPr>
          <w:szCs w:val="20"/>
        </w:rPr>
        <w:t>3.Раціоналізаторська пропозиція як об’єкт права інтелектуальної власності.</w:t>
      </w:r>
    </w:p>
    <w:p w:rsidR="00C975C3" w:rsidRPr="00BC56CF" w:rsidRDefault="00C975C3" w:rsidP="00C975C3">
      <w:pPr>
        <w:widowControl w:val="0"/>
        <w:shd w:val="clear" w:color="auto" w:fill="FFFFFF"/>
        <w:autoSpaceDE w:val="0"/>
        <w:autoSpaceDN w:val="0"/>
        <w:adjustRightInd w:val="0"/>
        <w:ind w:left="360"/>
        <w:jc w:val="both"/>
        <w:rPr>
          <w:szCs w:val="20"/>
        </w:rPr>
      </w:pPr>
      <w:r w:rsidRPr="00BC56CF">
        <w:rPr>
          <w:szCs w:val="20"/>
        </w:rPr>
        <w:t>4. Комерційна таємниця.</w:t>
      </w:r>
    </w:p>
    <w:p w:rsidR="00C975C3" w:rsidRPr="004B50E2" w:rsidRDefault="00C975C3" w:rsidP="00C975C3">
      <w:pPr>
        <w:widowControl w:val="0"/>
        <w:ind w:firstLine="741"/>
        <w:jc w:val="both"/>
        <w:rPr>
          <w:b/>
          <w:i/>
          <w:lang w:val="ru-RU"/>
        </w:rPr>
      </w:pPr>
    </w:p>
    <w:p w:rsidR="00C975C3" w:rsidRPr="00B56816" w:rsidRDefault="00C975C3" w:rsidP="00C975C3">
      <w:pPr>
        <w:widowControl w:val="0"/>
        <w:shd w:val="clear" w:color="auto" w:fill="FFFFFF"/>
        <w:autoSpaceDE w:val="0"/>
        <w:autoSpaceDN w:val="0"/>
        <w:adjustRightInd w:val="0"/>
        <w:ind w:left="360"/>
        <w:jc w:val="both"/>
        <w:rPr>
          <w:szCs w:val="20"/>
        </w:rPr>
      </w:pPr>
      <w:r>
        <w:rPr>
          <w:b/>
          <w:i/>
        </w:rPr>
        <w:tab/>
      </w:r>
      <w:r w:rsidRPr="00F6022E">
        <w:rPr>
          <w:b/>
          <w:i/>
        </w:rPr>
        <w:t>Уміння, які мають бути вироблені, та навички, які мають бути напрацьовані під час заняття:</w:t>
      </w:r>
      <w:r w:rsidRPr="0076676F">
        <w:rPr>
          <w:b/>
          <w:i/>
        </w:rPr>
        <w:t xml:space="preserve"> (за потреби – перелік документів, складання яких передбачається програмою).</w:t>
      </w:r>
      <w:r w:rsidRPr="00B56816">
        <w:rPr>
          <w:b/>
          <w:i/>
        </w:rPr>
        <w:t xml:space="preserve"> </w:t>
      </w:r>
      <w:r w:rsidRPr="00B56816">
        <w:rPr>
          <w:i/>
        </w:rPr>
        <w:t xml:space="preserve">Уміти: орієнтуватися в чинному цивільному законодавстві щодо  законодавства яке регулює </w:t>
      </w:r>
      <w:r w:rsidRPr="00B56816">
        <w:rPr>
          <w:i/>
          <w:szCs w:val="20"/>
        </w:rPr>
        <w:t xml:space="preserve">нетрадиційні об’єкти права інтелектуальної власності. </w:t>
      </w:r>
      <w:r w:rsidRPr="00B56816">
        <w:rPr>
          <w:i/>
        </w:rPr>
        <w:t>Застосовувати норми  права щодо конкретних життєвих ситуацій.</w:t>
      </w:r>
    </w:p>
    <w:p w:rsidR="00C975C3" w:rsidRDefault="00C975C3" w:rsidP="00C975C3">
      <w:pPr>
        <w:jc w:val="both"/>
        <w:rPr>
          <w:i/>
        </w:rPr>
      </w:pPr>
    </w:p>
    <w:p w:rsidR="00C975C3" w:rsidRPr="005611D3" w:rsidRDefault="00C975C3" w:rsidP="00C975C3">
      <w:pPr>
        <w:autoSpaceDE w:val="0"/>
        <w:autoSpaceDN w:val="0"/>
        <w:ind w:left="709"/>
        <w:jc w:val="both"/>
        <w:rPr>
          <w:b/>
        </w:rPr>
      </w:pPr>
      <w:r>
        <w:rPr>
          <w:b/>
        </w:rPr>
        <w:t>Завдання для самостійної роботи до Теми 5</w:t>
      </w:r>
      <w:r w:rsidRPr="00E0319F">
        <w:rPr>
          <w:b/>
        </w:rPr>
        <w:t>:</w:t>
      </w:r>
    </w:p>
    <w:p w:rsidR="00C975C3" w:rsidRPr="001C053C" w:rsidRDefault="00C975C3" w:rsidP="00C975C3">
      <w:pPr>
        <w:ind w:firstLine="709"/>
        <w:jc w:val="both"/>
        <w:rPr>
          <w:b/>
          <w:snapToGrid w:val="0"/>
        </w:rPr>
      </w:pPr>
      <w:r w:rsidRPr="00867436">
        <w:t>Підготуйте реферативні повідомлення</w:t>
      </w:r>
      <w:r w:rsidRPr="00900528">
        <w:t xml:space="preserve"> за матеріалами наукових публікацій в наукових періодичних виданнях, в яких висвітлюються проблемні питання </w:t>
      </w:r>
      <w:r>
        <w:t>даної теми.</w:t>
      </w:r>
    </w:p>
    <w:p w:rsidR="00C975C3" w:rsidRDefault="00C975C3" w:rsidP="00C975C3">
      <w:pPr>
        <w:shd w:val="clear" w:color="auto" w:fill="FFFFFF"/>
        <w:tabs>
          <w:tab w:val="left" w:pos="485"/>
        </w:tabs>
        <w:ind w:left="173"/>
        <w:jc w:val="both"/>
        <w:rPr>
          <w:b/>
        </w:rPr>
      </w:pPr>
    </w:p>
    <w:p w:rsidR="00C975C3" w:rsidRDefault="00C975C3" w:rsidP="00C975C3">
      <w:pPr>
        <w:autoSpaceDE w:val="0"/>
        <w:autoSpaceDN w:val="0"/>
        <w:ind w:left="709"/>
        <w:jc w:val="both"/>
        <w:rPr>
          <w:b/>
        </w:rPr>
      </w:pPr>
      <w:r>
        <w:rPr>
          <w:b/>
        </w:rPr>
        <w:t>Індивідуальні завдання до Теми 5</w:t>
      </w:r>
      <w:r w:rsidRPr="00E0319F">
        <w:rPr>
          <w:b/>
        </w:rPr>
        <w:t>:</w:t>
      </w:r>
    </w:p>
    <w:p w:rsidR="00C975C3" w:rsidRDefault="00C975C3" w:rsidP="00C975C3">
      <w:pPr>
        <w:autoSpaceDE w:val="0"/>
        <w:autoSpaceDN w:val="0"/>
        <w:ind w:left="709"/>
        <w:jc w:val="both"/>
        <w:rPr>
          <w:b/>
        </w:rPr>
      </w:pPr>
    </w:p>
    <w:p w:rsidR="00C975C3" w:rsidRPr="00B56816" w:rsidRDefault="00C975C3" w:rsidP="00C975C3">
      <w:pPr>
        <w:tabs>
          <w:tab w:val="left" w:pos="5985"/>
        </w:tabs>
        <w:jc w:val="both"/>
        <w:rPr>
          <w:i/>
        </w:rPr>
      </w:pPr>
      <w:r w:rsidRPr="00B56816">
        <w:rPr>
          <w:b/>
          <w:bCs/>
          <w:i/>
        </w:rPr>
        <w:t>Задача №1</w:t>
      </w:r>
    </w:p>
    <w:p w:rsidR="00C975C3" w:rsidRDefault="00C975C3" w:rsidP="00C975C3">
      <w:pPr>
        <w:tabs>
          <w:tab w:val="left" w:pos="5985"/>
        </w:tabs>
        <w:jc w:val="both"/>
      </w:pPr>
      <w:r>
        <w:tab/>
      </w:r>
    </w:p>
    <w:p w:rsidR="00C975C3" w:rsidRPr="0056029D" w:rsidRDefault="00C975C3" w:rsidP="00C975C3">
      <w:pPr>
        <w:tabs>
          <w:tab w:val="left" w:pos="5985"/>
        </w:tabs>
        <w:jc w:val="both"/>
      </w:pPr>
      <w:r>
        <w:t xml:space="preserve">     </w:t>
      </w:r>
      <w:r w:rsidRPr="0056029D">
        <w:t>Приватне підприємство "Край" звернулось до господарського суду з позовом до Акціонерного товариства "Форум", третя особа Державний департамент інтелектуальної власності, про визнання недійсними Свідоцтв України на знаки для товарів і послуг № 444 і № 666.</w:t>
      </w:r>
    </w:p>
    <w:p w:rsidR="00C975C3" w:rsidRPr="0056029D" w:rsidRDefault="00C975C3" w:rsidP="00C975C3">
      <w:pPr>
        <w:tabs>
          <w:tab w:val="left" w:pos="5985"/>
        </w:tabs>
        <w:jc w:val="both"/>
      </w:pPr>
      <w:r w:rsidRPr="0056029D">
        <w:t>Обставини справи.</w:t>
      </w:r>
    </w:p>
    <w:p w:rsidR="00C975C3" w:rsidRPr="0056029D" w:rsidRDefault="00C975C3" w:rsidP="00C975C3">
      <w:pPr>
        <w:tabs>
          <w:tab w:val="left" w:pos="5985"/>
        </w:tabs>
        <w:jc w:val="both"/>
      </w:pPr>
      <w:r>
        <w:t xml:space="preserve">      </w:t>
      </w:r>
      <w:r w:rsidRPr="0056029D">
        <w:t>15 квітня 2001 р. Державним департаментом інтелектуальної власності видано Акціонерному товариству "Форум" Свідоцтва України № 444 і № 666 про реєстрацію знаків для товарів і послуг "Антошка" і "</w:t>
      </w:r>
      <w:proofErr w:type="spellStart"/>
      <w:r w:rsidRPr="0056029D">
        <w:t>Детский</w:t>
      </w:r>
      <w:proofErr w:type="spellEnd"/>
      <w:r w:rsidRPr="0056029D">
        <w:t>".</w:t>
      </w:r>
    </w:p>
    <w:p w:rsidR="00C975C3" w:rsidRPr="0056029D" w:rsidRDefault="00C975C3" w:rsidP="00C975C3">
      <w:pPr>
        <w:tabs>
          <w:tab w:val="left" w:pos="5985"/>
        </w:tabs>
        <w:jc w:val="both"/>
      </w:pPr>
      <w:r w:rsidRPr="0056029D">
        <w:t>Позивач вважає, що Свідоцтва були видані Департаментом з порушенням вимог Закону України "Про охорону прав на знаки для товарів і послуг", оскільки зареєстровані знаки не відповідають умовам надання правової охорони, тому підлягають визнанню недійсними.</w:t>
      </w:r>
    </w:p>
    <w:p w:rsidR="00C975C3" w:rsidRPr="0056029D" w:rsidRDefault="00C975C3" w:rsidP="00C975C3">
      <w:pPr>
        <w:tabs>
          <w:tab w:val="left" w:pos="5985"/>
        </w:tabs>
        <w:jc w:val="both"/>
      </w:pPr>
      <w:r w:rsidRPr="0056029D">
        <w:t>В ході розгляду справи встановлено, що позивач і AT "Форум" випускають однакову продукцію під назвою крем "</w:t>
      </w:r>
      <w:proofErr w:type="spellStart"/>
      <w:r w:rsidRPr="0056029D">
        <w:t>Детский</w:t>
      </w:r>
      <w:proofErr w:type="spellEnd"/>
      <w:r w:rsidRPr="0056029D">
        <w:t xml:space="preserve">". Згідно з довідками, наданими сторонами по справі, </w:t>
      </w:r>
      <w:proofErr w:type="spellStart"/>
      <w:r w:rsidRPr="0056029D">
        <w:t>Парфюмерно-косметична</w:t>
      </w:r>
      <w:proofErr w:type="spellEnd"/>
      <w:r w:rsidRPr="0056029D">
        <w:t xml:space="preserve"> фабрика (м. Харків) випускала крем "</w:t>
      </w:r>
      <w:proofErr w:type="spellStart"/>
      <w:r w:rsidRPr="0056029D">
        <w:t>Детский</w:t>
      </w:r>
      <w:proofErr w:type="spellEnd"/>
      <w:r w:rsidRPr="0056029D">
        <w:t xml:space="preserve">" з 1980 по 1991 </w:t>
      </w:r>
      <w:proofErr w:type="spellStart"/>
      <w:r w:rsidRPr="0056029D">
        <w:t>p.p</w:t>
      </w:r>
      <w:proofErr w:type="spellEnd"/>
      <w:r w:rsidRPr="0056029D">
        <w:t xml:space="preserve">.; </w:t>
      </w:r>
      <w:proofErr w:type="spellStart"/>
      <w:r w:rsidRPr="0056029D">
        <w:t>парфюмерно-косметичний</w:t>
      </w:r>
      <w:proofErr w:type="spellEnd"/>
      <w:r w:rsidRPr="0056029D">
        <w:t xml:space="preserve"> комбінат (м. Миколаїв) випускав крем "</w:t>
      </w:r>
      <w:proofErr w:type="spellStart"/>
      <w:r w:rsidRPr="0056029D">
        <w:t>Детский</w:t>
      </w:r>
      <w:proofErr w:type="spellEnd"/>
      <w:r w:rsidRPr="0056029D">
        <w:t xml:space="preserve"> з 1970 р. Згідно витягу з </w:t>
      </w:r>
      <w:r w:rsidRPr="0056029D">
        <w:lastRenderedPageBreak/>
        <w:t>Каталогу косметичних товарів, станом на 1998 р. крем "</w:t>
      </w:r>
      <w:proofErr w:type="spellStart"/>
      <w:r w:rsidRPr="0056029D">
        <w:t>Детский</w:t>
      </w:r>
      <w:proofErr w:type="spellEnd"/>
      <w:r w:rsidRPr="0056029D">
        <w:t>" випускало 7 підприємств СРСР.</w:t>
      </w:r>
    </w:p>
    <w:p w:rsidR="00C975C3" w:rsidRPr="0056029D" w:rsidRDefault="00C975C3" w:rsidP="00C975C3">
      <w:pPr>
        <w:tabs>
          <w:tab w:val="left" w:pos="5985"/>
        </w:tabs>
        <w:jc w:val="both"/>
      </w:pPr>
      <w:r w:rsidRPr="0056029D">
        <w:t>Департамент повідомив, що під час експертизи заявок у зв'язку з відсутністю реєстрів не має можливості здійснювати перевірку знаків щодо їх добросовісного використання до 01.01.1992 двома і більше юридичними особами для позначення однорідних товарів.</w:t>
      </w:r>
    </w:p>
    <w:p w:rsidR="00C975C3" w:rsidRPr="0056029D" w:rsidRDefault="00C975C3" w:rsidP="00C975C3">
      <w:pPr>
        <w:tabs>
          <w:tab w:val="left" w:pos="5985"/>
        </w:tabs>
        <w:jc w:val="both"/>
      </w:pPr>
      <w:r w:rsidRPr="0056029D">
        <w:t xml:space="preserve">Авторське право на назву літературного персонажу </w:t>
      </w:r>
      <w:proofErr w:type="spellStart"/>
      <w:r w:rsidRPr="0056029D">
        <w:t>Антошки</w:t>
      </w:r>
      <w:proofErr w:type="spellEnd"/>
      <w:r w:rsidRPr="0056029D">
        <w:t xml:space="preserve"> має російський письменник Ю.Ентін. В представленій Департаментом матеріалі заявки відсутній дозвіл власника авторського права або правонаступників на використання літературного персонажу.</w:t>
      </w:r>
    </w:p>
    <w:p w:rsidR="00C975C3" w:rsidRPr="0056029D" w:rsidRDefault="00C975C3" w:rsidP="00C975C3">
      <w:pPr>
        <w:tabs>
          <w:tab w:val="left" w:pos="5985"/>
        </w:tabs>
        <w:jc w:val="both"/>
      </w:pPr>
      <w:r w:rsidRPr="0056029D">
        <w:t> </w:t>
      </w:r>
    </w:p>
    <w:p w:rsidR="00C975C3" w:rsidRPr="0056029D" w:rsidRDefault="00C975C3" w:rsidP="00C975C3">
      <w:pPr>
        <w:tabs>
          <w:tab w:val="left" w:pos="5985"/>
        </w:tabs>
        <w:jc w:val="both"/>
      </w:pPr>
      <w:r w:rsidRPr="0056029D">
        <w:t>1. Яке рішення може прийняти господарський суд?</w:t>
      </w:r>
    </w:p>
    <w:p w:rsidR="00C975C3" w:rsidRPr="0056029D" w:rsidRDefault="00C975C3" w:rsidP="00C975C3">
      <w:pPr>
        <w:tabs>
          <w:tab w:val="left" w:pos="5985"/>
        </w:tabs>
        <w:jc w:val="both"/>
      </w:pPr>
      <w:r w:rsidRPr="0056029D">
        <w:t>2. Чи порушені авторські права письменника Ю.Ентіна?</w:t>
      </w:r>
    </w:p>
    <w:p w:rsidR="00C975C3" w:rsidRPr="0056029D" w:rsidRDefault="00C975C3" w:rsidP="00C975C3">
      <w:pPr>
        <w:tabs>
          <w:tab w:val="left" w:pos="5985"/>
        </w:tabs>
        <w:jc w:val="both"/>
      </w:pPr>
      <w:r w:rsidRPr="0056029D">
        <w:t>3. Що таке загальновідомий твір?</w:t>
      </w:r>
    </w:p>
    <w:p w:rsidR="00C975C3" w:rsidRPr="0056029D" w:rsidRDefault="00C975C3" w:rsidP="00C975C3">
      <w:pPr>
        <w:tabs>
          <w:tab w:val="left" w:pos="5985"/>
        </w:tabs>
        <w:jc w:val="both"/>
      </w:pPr>
      <w:r w:rsidRPr="0056029D">
        <w:t> </w:t>
      </w:r>
    </w:p>
    <w:p w:rsidR="00C975C3" w:rsidRPr="00B56816" w:rsidRDefault="00C975C3" w:rsidP="00C975C3">
      <w:pPr>
        <w:tabs>
          <w:tab w:val="left" w:pos="5985"/>
        </w:tabs>
        <w:jc w:val="both"/>
        <w:rPr>
          <w:i/>
        </w:rPr>
      </w:pPr>
      <w:r w:rsidRPr="00B56816">
        <w:rPr>
          <w:b/>
          <w:bCs/>
          <w:i/>
        </w:rPr>
        <w:t>Задача №2</w:t>
      </w:r>
    </w:p>
    <w:p w:rsidR="00C975C3" w:rsidRPr="0056029D" w:rsidRDefault="00C975C3" w:rsidP="00C975C3">
      <w:pPr>
        <w:tabs>
          <w:tab w:val="left" w:pos="5985"/>
        </w:tabs>
        <w:jc w:val="both"/>
      </w:pPr>
      <w:r w:rsidRPr="0056029D">
        <w:t> </w:t>
      </w:r>
    </w:p>
    <w:p w:rsidR="00C975C3" w:rsidRPr="0056029D" w:rsidRDefault="00C975C3" w:rsidP="00C975C3">
      <w:pPr>
        <w:tabs>
          <w:tab w:val="left" w:pos="5985"/>
        </w:tabs>
        <w:jc w:val="both"/>
      </w:pPr>
      <w:r>
        <w:t xml:space="preserve">   </w:t>
      </w:r>
      <w:r w:rsidRPr="0056029D">
        <w:t>ТОВ «Компанія «Води України» (надалі Позивач) зареєструвало в Державному департаменті інтелектуальної власності України (надалі Відповідач-2), право на географічне зазначення «Вода Трускавецька», оскільки воно добувало воду в м. Трускавець, де має свої свердловини по видобутку природної води, оскільки ця вода має свої особливі властивості та природні характеристики і отримало свідоцтво № 444 від 20.06.2003р. на його використання.</w:t>
      </w:r>
    </w:p>
    <w:p w:rsidR="00C975C3" w:rsidRPr="0056029D" w:rsidRDefault="00C975C3" w:rsidP="00C975C3">
      <w:pPr>
        <w:tabs>
          <w:tab w:val="left" w:pos="5985"/>
        </w:tabs>
        <w:jc w:val="both"/>
      </w:pPr>
      <w:r>
        <w:t xml:space="preserve">     </w:t>
      </w:r>
      <w:r w:rsidRPr="0056029D">
        <w:t>Але 20.09.2003р. ТОВ «Компанія «Води України» дізналося з газети «Україна», що ТОВ «Мінеральні води» (надалі Відповідач-1) теж використовує назву «Вода Трускавецька» в своїй господарській діяльності при продажу мінеральної води, яка добувається в м. Миколаєві. Оскільки воно теж має свідоцтво № 540 від 20.08.2003р., яке видане Державним департаментом інтелектуальної власності України на використання географічного зазначення.</w:t>
      </w:r>
    </w:p>
    <w:p w:rsidR="00C975C3" w:rsidRPr="0056029D" w:rsidRDefault="00C975C3" w:rsidP="00C975C3">
      <w:pPr>
        <w:tabs>
          <w:tab w:val="left" w:pos="5985"/>
        </w:tabs>
        <w:jc w:val="both"/>
      </w:pPr>
      <w:r w:rsidRPr="0056029D">
        <w:t>Позивач звернувся до суду з вимогою скасувати свідоцтво № 540 від 20.08.2003р. та відшкодування матеріальних збитків.</w:t>
      </w:r>
    </w:p>
    <w:p w:rsidR="00C975C3" w:rsidRPr="0056029D" w:rsidRDefault="00C975C3" w:rsidP="00C975C3">
      <w:pPr>
        <w:tabs>
          <w:tab w:val="left" w:pos="5985"/>
        </w:tabs>
        <w:jc w:val="both"/>
      </w:pPr>
      <w:r w:rsidRPr="0056029D">
        <w:t> </w:t>
      </w:r>
    </w:p>
    <w:p w:rsidR="00C975C3" w:rsidRPr="00B56816" w:rsidRDefault="00C975C3" w:rsidP="00C975C3">
      <w:pPr>
        <w:tabs>
          <w:tab w:val="left" w:pos="5985"/>
        </w:tabs>
        <w:jc w:val="both"/>
        <w:rPr>
          <w:i/>
        </w:rPr>
      </w:pPr>
      <w:r w:rsidRPr="00B56816">
        <w:rPr>
          <w:i/>
        </w:rPr>
        <w:t xml:space="preserve">1. </w:t>
      </w:r>
      <w:proofErr w:type="spellStart"/>
      <w:r w:rsidRPr="00B56816">
        <w:rPr>
          <w:i/>
        </w:rPr>
        <w:t>Розв</w:t>
      </w:r>
      <w:proofErr w:type="spellEnd"/>
      <w:r w:rsidRPr="00B56816">
        <w:rPr>
          <w:i/>
        </w:rPr>
        <w:t xml:space="preserve"> </w:t>
      </w:r>
      <w:proofErr w:type="spellStart"/>
      <w:r w:rsidRPr="00B56816">
        <w:rPr>
          <w:i/>
        </w:rPr>
        <w:t>'яжіть</w:t>
      </w:r>
      <w:proofErr w:type="spellEnd"/>
      <w:r w:rsidRPr="00B56816">
        <w:rPr>
          <w:i/>
        </w:rPr>
        <w:t xml:space="preserve"> спір.</w:t>
      </w:r>
    </w:p>
    <w:p w:rsidR="00C975C3" w:rsidRPr="00B56816" w:rsidRDefault="00C975C3" w:rsidP="00C975C3">
      <w:pPr>
        <w:tabs>
          <w:tab w:val="left" w:pos="5985"/>
        </w:tabs>
        <w:jc w:val="both"/>
        <w:rPr>
          <w:i/>
        </w:rPr>
      </w:pPr>
      <w:r w:rsidRPr="00B56816">
        <w:rPr>
          <w:i/>
        </w:rPr>
        <w:t>2. Які права має власник на зареєстроване кваліфіковане зазначення походження товару і строки їх чинності?</w:t>
      </w:r>
    </w:p>
    <w:p w:rsidR="00C975C3" w:rsidRPr="00B56816" w:rsidRDefault="00C975C3" w:rsidP="00C975C3">
      <w:pPr>
        <w:tabs>
          <w:tab w:val="left" w:pos="5985"/>
        </w:tabs>
        <w:jc w:val="both"/>
        <w:rPr>
          <w:i/>
        </w:rPr>
      </w:pPr>
      <w:r w:rsidRPr="00B56816">
        <w:rPr>
          <w:i/>
        </w:rPr>
        <w:t>3. Яка практика нарахування матеріальних збитків?</w:t>
      </w:r>
    </w:p>
    <w:p w:rsidR="00C975C3" w:rsidRPr="0056029D" w:rsidRDefault="00C975C3" w:rsidP="00C975C3">
      <w:pPr>
        <w:tabs>
          <w:tab w:val="left" w:pos="5985"/>
        </w:tabs>
        <w:jc w:val="both"/>
      </w:pPr>
      <w:r w:rsidRPr="0056029D">
        <w:t> </w:t>
      </w:r>
    </w:p>
    <w:p w:rsidR="00C975C3" w:rsidRPr="00B56816" w:rsidRDefault="00C975C3" w:rsidP="00C975C3">
      <w:pPr>
        <w:tabs>
          <w:tab w:val="left" w:pos="5985"/>
        </w:tabs>
        <w:jc w:val="both"/>
        <w:rPr>
          <w:i/>
        </w:rPr>
      </w:pPr>
      <w:r w:rsidRPr="00B56816">
        <w:rPr>
          <w:b/>
          <w:bCs/>
          <w:i/>
        </w:rPr>
        <w:t xml:space="preserve">      Задача №3</w:t>
      </w:r>
    </w:p>
    <w:p w:rsidR="00C975C3" w:rsidRPr="0056029D" w:rsidRDefault="00C975C3" w:rsidP="00C975C3">
      <w:pPr>
        <w:tabs>
          <w:tab w:val="left" w:pos="5985"/>
        </w:tabs>
        <w:jc w:val="both"/>
      </w:pPr>
      <w:r>
        <w:t xml:space="preserve">                  </w:t>
      </w:r>
      <w:r w:rsidRPr="0056029D">
        <w:t xml:space="preserve">ТОВ «Салют» виробляє в районі </w:t>
      </w:r>
      <w:proofErr w:type="spellStart"/>
      <w:r w:rsidRPr="0056029D">
        <w:t>Коктебель</w:t>
      </w:r>
      <w:proofErr w:type="spellEnd"/>
      <w:r w:rsidRPr="0056029D">
        <w:t xml:space="preserve"> (Крим) вино з назвою «</w:t>
      </w:r>
      <w:proofErr w:type="spellStart"/>
      <w:r w:rsidRPr="0056029D">
        <w:t>Коктебель</w:t>
      </w:r>
      <w:proofErr w:type="spellEnd"/>
      <w:r w:rsidRPr="0056029D">
        <w:t>». Після реєстрації у відповідному державному органі України було отримано Свідоцтво № 1040 від 20.06.</w:t>
      </w:r>
      <w:r>
        <w:t>2015</w:t>
      </w:r>
      <w:r w:rsidRPr="0056029D">
        <w:t>р. на використання на етикетці готової продукції, географічного зазначення, а саме -«</w:t>
      </w:r>
      <w:proofErr w:type="spellStart"/>
      <w:r w:rsidRPr="0056029D">
        <w:t>Коктебель</w:t>
      </w:r>
      <w:proofErr w:type="spellEnd"/>
      <w:r w:rsidRPr="0056029D">
        <w:t>».</w:t>
      </w:r>
    </w:p>
    <w:p w:rsidR="00C975C3" w:rsidRPr="0056029D" w:rsidRDefault="00C975C3" w:rsidP="00C975C3">
      <w:pPr>
        <w:tabs>
          <w:tab w:val="left" w:pos="5985"/>
        </w:tabs>
        <w:jc w:val="both"/>
      </w:pPr>
      <w:r w:rsidRPr="0056029D">
        <w:lastRenderedPageBreak/>
        <w:t xml:space="preserve">В серпні </w:t>
      </w:r>
      <w:r>
        <w:t>2015</w:t>
      </w:r>
      <w:r w:rsidRPr="0056029D">
        <w:t xml:space="preserve"> року до ТОВ «Салют» надійшла інформація, - що ТОВ «Крим» теж має свідоцтво № 1090 від 20.08.</w:t>
      </w:r>
      <w:r>
        <w:t>2015</w:t>
      </w:r>
      <w:r w:rsidRPr="0056029D">
        <w:t>р. на використання географічного зазначення «</w:t>
      </w:r>
      <w:proofErr w:type="spellStart"/>
      <w:r w:rsidRPr="0056029D">
        <w:t>Коктебель</w:t>
      </w:r>
      <w:proofErr w:type="spellEnd"/>
      <w:r w:rsidRPr="0056029D">
        <w:t xml:space="preserve">» на </w:t>
      </w:r>
      <w:proofErr w:type="spellStart"/>
      <w:r w:rsidRPr="0056029D">
        <w:t>ектикетках</w:t>
      </w:r>
      <w:proofErr w:type="spellEnd"/>
      <w:r w:rsidRPr="0056029D">
        <w:t xml:space="preserve"> своєї продукції, а саме вина «</w:t>
      </w:r>
      <w:proofErr w:type="spellStart"/>
      <w:r w:rsidRPr="0056029D">
        <w:t>Коктебель</w:t>
      </w:r>
      <w:proofErr w:type="spellEnd"/>
      <w:r w:rsidRPr="0056029D">
        <w:t xml:space="preserve">», яке готується в районі </w:t>
      </w:r>
      <w:proofErr w:type="spellStart"/>
      <w:r w:rsidRPr="0056029D">
        <w:t>Коктебель</w:t>
      </w:r>
      <w:proofErr w:type="spellEnd"/>
      <w:r w:rsidRPr="0056029D">
        <w:t xml:space="preserve"> (Крим).</w:t>
      </w:r>
    </w:p>
    <w:p w:rsidR="00C975C3" w:rsidRPr="0056029D" w:rsidRDefault="00C975C3" w:rsidP="00C975C3">
      <w:pPr>
        <w:tabs>
          <w:tab w:val="left" w:pos="5985"/>
        </w:tabs>
        <w:jc w:val="both"/>
      </w:pPr>
      <w:r w:rsidRPr="0056029D">
        <w:t>ТОВ «Салют» звернувся до суду з позовом «Про скасування свідоцтва № 1090 від 20.08.</w:t>
      </w:r>
      <w:r>
        <w:t>2015</w:t>
      </w:r>
      <w:r w:rsidRPr="0056029D">
        <w:t>р., яке видано ТОВ «Крим» та заборонити йому продавати продукцію з використанням географічного зазначення «</w:t>
      </w:r>
      <w:proofErr w:type="spellStart"/>
      <w:r w:rsidRPr="0056029D">
        <w:t>Коктебель</w:t>
      </w:r>
      <w:proofErr w:type="spellEnd"/>
      <w:r w:rsidRPr="0056029D">
        <w:t>».</w:t>
      </w:r>
    </w:p>
    <w:p w:rsidR="00C975C3" w:rsidRPr="0056029D" w:rsidRDefault="00C975C3" w:rsidP="00C975C3">
      <w:pPr>
        <w:tabs>
          <w:tab w:val="left" w:pos="5985"/>
        </w:tabs>
        <w:jc w:val="both"/>
      </w:pPr>
      <w:r w:rsidRPr="0056029D">
        <w:t> </w:t>
      </w:r>
    </w:p>
    <w:p w:rsidR="00C975C3" w:rsidRPr="00B56816" w:rsidRDefault="00C975C3" w:rsidP="00C975C3">
      <w:pPr>
        <w:tabs>
          <w:tab w:val="left" w:pos="5985"/>
        </w:tabs>
        <w:jc w:val="both"/>
        <w:rPr>
          <w:i/>
        </w:rPr>
      </w:pPr>
      <w:r w:rsidRPr="00B56816">
        <w:rPr>
          <w:i/>
        </w:rPr>
        <w:t>1. Розв’яжіть спір.</w:t>
      </w:r>
    </w:p>
    <w:p w:rsidR="00C975C3" w:rsidRPr="00B56816" w:rsidRDefault="00C975C3" w:rsidP="00C975C3">
      <w:pPr>
        <w:tabs>
          <w:tab w:val="left" w:pos="5985"/>
        </w:tabs>
        <w:jc w:val="both"/>
        <w:rPr>
          <w:i/>
        </w:rPr>
      </w:pPr>
      <w:r w:rsidRPr="00B56816">
        <w:rPr>
          <w:i/>
        </w:rPr>
        <w:t>2. Хто може бути суб’єктами права інтелектуальної власності на географічне зазначення і які функції виконують патентні повірені?</w:t>
      </w:r>
    </w:p>
    <w:p w:rsidR="00C975C3" w:rsidRPr="00B56816" w:rsidRDefault="00C975C3" w:rsidP="00C975C3">
      <w:pPr>
        <w:pStyle w:val="a5"/>
        <w:ind w:left="570" w:hanging="210"/>
        <w:jc w:val="both"/>
        <w:rPr>
          <w:i/>
          <w:szCs w:val="28"/>
          <w:lang w:val="uk-UA"/>
        </w:rPr>
      </w:pPr>
    </w:p>
    <w:p w:rsidR="00C975C3" w:rsidRPr="00BC56CF" w:rsidRDefault="00C975C3" w:rsidP="00C975C3">
      <w:pPr>
        <w:tabs>
          <w:tab w:val="left" w:pos="5985"/>
        </w:tabs>
        <w:ind w:left="7513" w:hanging="6946"/>
        <w:jc w:val="both"/>
      </w:pPr>
    </w:p>
    <w:p w:rsidR="00C975C3" w:rsidRPr="00BC56CF" w:rsidRDefault="00C975C3" w:rsidP="00C975C3">
      <w:pPr>
        <w:ind w:left="7513" w:hanging="6946"/>
        <w:jc w:val="center"/>
        <w:rPr>
          <w:b/>
        </w:rPr>
      </w:pPr>
      <w:r w:rsidRPr="00BC56CF">
        <w:rPr>
          <w:b/>
        </w:rPr>
        <w:t>ТЕМА 6. ДОГОВОРИ У СФЕРІ ІНТЕЛЕКТУАЛЬНОЇ ВЛАСНОСТІ</w:t>
      </w:r>
    </w:p>
    <w:p w:rsidR="00C975C3" w:rsidRPr="00BC56CF" w:rsidRDefault="00C975C3" w:rsidP="00C975C3">
      <w:pPr>
        <w:ind w:left="360"/>
        <w:jc w:val="right"/>
        <w:rPr>
          <w:b/>
          <w:i/>
        </w:rPr>
      </w:pPr>
      <w:r>
        <w:rPr>
          <w:b/>
          <w:i/>
        </w:rPr>
        <w:t xml:space="preserve">Практичне </w:t>
      </w:r>
      <w:r w:rsidRPr="00BC56CF">
        <w:rPr>
          <w:b/>
          <w:i/>
        </w:rPr>
        <w:t>зан</w:t>
      </w:r>
      <w:r>
        <w:rPr>
          <w:b/>
          <w:i/>
        </w:rPr>
        <w:t>яття №5</w:t>
      </w:r>
      <w:r w:rsidRPr="00BC56CF">
        <w:rPr>
          <w:b/>
          <w:i/>
        </w:rPr>
        <w:t xml:space="preserve"> – 2 год.</w:t>
      </w:r>
    </w:p>
    <w:p w:rsidR="00C975C3" w:rsidRPr="00BC56CF" w:rsidRDefault="00C975C3" w:rsidP="00C975C3">
      <w:pPr>
        <w:ind w:left="7513" w:hanging="6946"/>
        <w:jc w:val="center"/>
        <w:rPr>
          <w:b/>
        </w:rPr>
      </w:pPr>
    </w:p>
    <w:p w:rsidR="00C975C3" w:rsidRPr="00BC56CF" w:rsidRDefault="00C975C3" w:rsidP="00C975C3">
      <w:pPr>
        <w:ind w:left="7513" w:hanging="6946"/>
        <w:jc w:val="center"/>
        <w:rPr>
          <w:b/>
        </w:rPr>
      </w:pPr>
      <w:r w:rsidRPr="00BC56CF">
        <w:rPr>
          <w:b/>
        </w:rPr>
        <w:t>План</w:t>
      </w:r>
    </w:p>
    <w:p w:rsidR="00C975C3" w:rsidRPr="00BC56CF" w:rsidRDefault="00C975C3" w:rsidP="00C975C3">
      <w:pPr>
        <w:widowControl w:val="0"/>
        <w:numPr>
          <w:ilvl w:val="0"/>
          <w:numId w:val="1"/>
        </w:numPr>
        <w:jc w:val="both"/>
        <w:rPr>
          <w:szCs w:val="23"/>
        </w:rPr>
      </w:pPr>
      <w:r w:rsidRPr="00BC56CF">
        <w:rPr>
          <w:szCs w:val="23"/>
        </w:rPr>
        <w:t xml:space="preserve">Поняття, загальна характеристика та види договорів в сфері інтелектуальної власності. </w:t>
      </w:r>
    </w:p>
    <w:p w:rsidR="00C975C3" w:rsidRPr="00BC56CF" w:rsidRDefault="00C975C3" w:rsidP="00C975C3">
      <w:pPr>
        <w:widowControl w:val="0"/>
        <w:numPr>
          <w:ilvl w:val="0"/>
          <w:numId w:val="1"/>
        </w:numPr>
        <w:jc w:val="both"/>
      </w:pPr>
      <w:r w:rsidRPr="00BC56CF">
        <w:rPr>
          <w:szCs w:val="23"/>
        </w:rPr>
        <w:t xml:space="preserve">Правова характеристика ліцензійного договору. Поняття та види ліцензій на використання об’єкта права інтелектуальної власності. </w:t>
      </w:r>
    </w:p>
    <w:p w:rsidR="00C975C3" w:rsidRPr="00BC56CF" w:rsidRDefault="00C975C3" w:rsidP="00C975C3">
      <w:pPr>
        <w:widowControl w:val="0"/>
        <w:numPr>
          <w:ilvl w:val="0"/>
          <w:numId w:val="1"/>
        </w:numPr>
        <w:jc w:val="both"/>
      </w:pPr>
      <w:r w:rsidRPr="00BC56CF">
        <w:rPr>
          <w:szCs w:val="23"/>
        </w:rPr>
        <w:t xml:space="preserve">Договір про передання виключних майнових прав інтелектуальної власності. </w:t>
      </w:r>
    </w:p>
    <w:p w:rsidR="00C975C3" w:rsidRPr="00BC56CF" w:rsidRDefault="00C975C3" w:rsidP="00C975C3">
      <w:pPr>
        <w:widowControl w:val="0"/>
        <w:numPr>
          <w:ilvl w:val="0"/>
          <w:numId w:val="1"/>
        </w:numPr>
        <w:jc w:val="both"/>
      </w:pPr>
      <w:r w:rsidRPr="00BC56CF">
        <w:rPr>
          <w:szCs w:val="23"/>
        </w:rPr>
        <w:t xml:space="preserve">Договір про створення за замовленням і використання об’єкта права інтелектуальної власності. Інші договори щодо розпоряджання майновими правами інтелектуальної власності. </w:t>
      </w:r>
    </w:p>
    <w:p w:rsidR="00C975C3" w:rsidRPr="00BC56CF" w:rsidRDefault="00C975C3" w:rsidP="00C975C3">
      <w:pPr>
        <w:widowControl w:val="0"/>
        <w:numPr>
          <w:ilvl w:val="0"/>
          <w:numId w:val="1"/>
        </w:numPr>
        <w:jc w:val="both"/>
      </w:pPr>
      <w:r w:rsidRPr="00BC56CF">
        <w:rPr>
          <w:szCs w:val="23"/>
        </w:rPr>
        <w:t xml:space="preserve">Правова характеристика </w:t>
      </w:r>
      <w:r w:rsidRPr="00BC56CF">
        <w:t>договору комерційної концесії.</w:t>
      </w:r>
    </w:p>
    <w:p w:rsidR="00C975C3" w:rsidRPr="00BC56CF" w:rsidRDefault="00C975C3" w:rsidP="00C975C3">
      <w:pPr>
        <w:widowControl w:val="0"/>
        <w:shd w:val="clear" w:color="auto" w:fill="FFFFFF"/>
        <w:autoSpaceDE w:val="0"/>
        <w:autoSpaceDN w:val="0"/>
        <w:adjustRightInd w:val="0"/>
        <w:ind w:left="360"/>
        <w:jc w:val="both"/>
        <w:rPr>
          <w:szCs w:val="20"/>
        </w:rPr>
      </w:pPr>
    </w:p>
    <w:p w:rsidR="00C975C3" w:rsidRPr="00B56816" w:rsidRDefault="00C975C3" w:rsidP="00C975C3">
      <w:pPr>
        <w:widowControl w:val="0"/>
        <w:shd w:val="clear" w:color="auto" w:fill="FFFFFF"/>
        <w:autoSpaceDE w:val="0"/>
        <w:autoSpaceDN w:val="0"/>
        <w:adjustRightInd w:val="0"/>
        <w:ind w:left="360"/>
        <w:jc w:val="both"/>
        <w:rPr>
          <w:szCs w:val="20"/>
        </w:rPr>
      </w:pPr>
      <w:r>
        <w:rPr>
          <w:b/>
          <w:i/>
        </w:rPr>
        <w:tab/>
      </w:r>
      <w:r w:rsidRPr="00F6022E">
        <w:rPr>
          <w:b/>
          <w:i/>
        </w:rPr>
        <w:t>Уміння, які мають бути вироблені, та навички, які мають бути напрацьовані під час заняття:</w:t>
      </w:r>
      <w:r w:rsidRPr="0076676F">
        <w:rPr>
          <w:b/>
          <w:i/>
        </w:rPr>
        <w:t xml:space="preserve"> (за потреби – перелік документів, складання яких передбачається програмою).</w:t>
      </w:r>
      <w:r w:rsidRPr="00B56816">
        <w:rPr>
          <w:b/>
          <w:i/>
        </w:rPr>
        <w:t xml:space="preserve"> </w:t>
      </w:r>
      <w:r w:rsidRPr="00B56816">
        <w:rPr>
          <w:i/>
        </w:rPr>
        <w:t xml:space="preserve">Уміти: орієнтуватися в чинному цивільному законодавстві щодо  законодавства яке регулює </w:t>
      </w:r>
      <w:r>
        <w:rPr>
          <w:i/>
          <w:szCs w:val="20"/>
        </w:rPr>
        <w:t xml:space="preserve">договори у сфері інтелектуальної власності. </w:t>
      </w:r>
      <w:r w:rsidRPr="00B56816">
        <w:rPr>
          <w:i/>
        </w:rPr>
        <w:t>Застосовувати норми  права щодо конкретних життєвих ситуацій.</w:t>
      </w:r>
    </w:p>
    <w:p w:rsidR="00C975C3" w:rsidRDefault="00C975C3" w:rsidP="00C975C3">
      <w:pPr>
        <w:jc w:val="both"/>
        <w:rPr>
          <w:i/>
        </w:rPr>
      </w:pPr>
    </w:p>
    <w:p w:rsidR="00C975C3" w:rsidRPr="005611D3" w:rsidRDefault="00C975C3" w:rsidP="00C975C3">
      <w:pPr>
        <w:autoSpaceDE w:val="0"/>
        <w:autoSpaceDN w:val="0"/>
        <w:ind w:left="709"/>
        <w:jc w:val="both"/>
        <w:rPr>
          <w:b/>
        </w:rPr>
      </w:pPr>
      <w:r>
        <w:rPr>
          <w:b/>
        </w:rPr>
        <w:t>Завдання для самостійної роботи до Теми 6</w:t>
      </w:r>
      <w:r w:rsidRPr="00E0319F">
        <w:rPr>
          <w:b/>
        </w:rPr>
        <w:t>:</w:t>
      </w:r>
    </w:p>
    <w:p w:rsidR="00C975C3" w:rsidRPr="001C053C" w:rsidRDefault="00C975C3" w:rsidP="00C975C3">
      <w:pPr>
        <w:ind w:firstLine="709"/>
        <w:jc w:val="both"/>
        <w:rPr>
          <w:b/>
          <w:snapToGrid w:val="0"/>
        </w:rPr>
      </w:pPr>
      <w:r w:rsidRPr="00867436">
        <w:t>Підготуйте реферативні повідомлення</w:t>
      </w:r>
      <w:r w:rsidRPr="00900528">
        <w:t xml:space="preserve"> за матеріалами наукових публікацій в наукових періодичних виданнях, в яких висвітлюються проблемні питання </w:t>
      </w:r>
      <w:r>
        <w:t>даної теми.</w:t>
      </w:r>
    </w:p>
    <w:p w:rsidR="00C975C3" w:rsidRDefault="00C975C3" w:rsidP="00C975C3">
      <w:pPr>
        <w:shd w:val="clear" w:color="auto" w:fill="FFFFFF"/>
        <w:tabs>
          <w:tab w:val="left" w:pos="485"/>
        </w:tabs>
        <w:ind w:left="173"/>
        <w:jc w:val="both"/>
        <w:rPr>
          <w:b/>
        </w:rPr>
      </w:pPr>
    </w:p>
    <w:p w:rsidR="00C975C3" w:rsidRDefault="00C975C3" w:rsidP="00C975C3">
      <w:pPr>
        <w:autoSpaceDE w:val="0"/>
        <w:autoSpaceDN w:val="0"/>
        <w:ind w:left="709"/>
        <w:jc w:val="both"/>
        <w:rPr>
          <w:b/>
        </w:rPr>
      </w:pPr>
      <w:r>
        <w:rPr>
          <w:b/>
        </w:rPr>
        <w:t>Індивідуальні завдання до Теми 6</w:t>
      </w:r>
      <w:r w:rsidRPr="00E0319F">
        <w:rPr>
          <w:b/>
        </w:rPr>
        <w:t>:</w:t>
      </w:r>
    </w:p>
    <w:p w:rsidR="00C975C3" w:rsidRDefault="00C975C3" w:rsidP="00C975C3">
      <w:pPr>
        <w:autoSpaceDE w:val="0"/>
        <w:autoSpaceDN w:val="0"/>
        <w:ind w:left="709"/>
        <w:jc w:val="both"/>
        <w:rPr>
          <w:b/>
        </w:rPr>
      </w:pPr>
    </w:p>
    <w:p w:rsidR="00C975C3" w:rsidRPr="0099004C" w:rsidRDefault="00C975C3" w:rsidP="00C975C3">
      <w:pPr>
        <w:ind w:firstLine="720"/>
        <w:jc w:val="both"/>
        <w:rPr>
          <w:b/>
        </w:rPr>
      </w:pPr>
      <w:r w:rsidRPr="0099004C">
        <w:rPr>
          <w:b/>
        </w:rPr>
        <w:t xml:space="preserve">Задача </w:t>
      </w:r>
      <w:r>
        <w:rPr>
          <w:b/>
        </w:rPr>
        <w:t>1</w:t>
      </w:r>
      <w:r w:rsidRPr="0099004C">
        <w:rPr>
          <w:b/>
        </w:rPr>
        <w:t>.</w:t>
      </w:r>
    </w:p>
    <w:p w:rsidR="00C975C3" w:rsidRPr="00900528" w:rsidRDefault="00C975C3" w:rsidP="00C975C3">
      <w:pPr>
        <w:shd w:val="clear" w:color="auto" w:fill="FFFFFF"/>
        <w:autoSpaceDE w:val="0"/>
        <w:autoSpaceDN w:val="0"/>
        <w:adjustRightInd w:val="0"/>
        <w:ind w:firstLine="709"/>
        <w:jc w:val="both"/>
      </w:pPr>
      <w:r w:rsidRPr="00900528">
        <w:rPr>
          <w:color w:val="000000"/>
        </w:rPr>
        <w:t xml:space="preserve">Автор літературного твору "Ідеальний бізнес" Олефір звернувся до ТОВ "Видавництво "Парус" (далі - Видавництво) з метою тиражування </w:t>
      </w:r>
      <w:r w:rsidRPr="00900528">
        <w:rPr>
          <w:color w:val="000000"/>
        </w:rPr>
        <w:lastRenderedPageBreak/>
        <w:t>книги. Видавництво запропонувало проект договору, відповідно до якого воно отримує виключні права на видання твору протягом трьох років, за що сплачує автору гонорар у розмірі 10 000 грн. З метою з'ясування правових наслідків укладення такого договору автор звернувся до юриста за консультацією. Юрист пояснив, що в цьому випадку йдеться про видачу виключної ліцензії, до того ж відповідно до ст. 1109 ЦК України, оскільки винагорода за використання твору визначається у вигляді фіксованої грошової суми, у договорі має бути встановлено максимальний тираж твору. Коли Олефір довів це до відома Видавництва, воно не погодилося з наведеними аргументами. Зокрема Видавництво зазначило, що пропонує укласти не ліцензійний, а видавничий договір, який ЦК України не врегульовано, а тому обмеження обсягу тиражування твору не є обов'язковим.</w:t>
      </w:r>
    </w:p>
    <w:p w:rsidR="00C975C3" w:rsidRPr="00900528" w:rsidRDefault="00C975C3" w:rsidP="00C975C3">
      <w:pPr>
        <w:shd w:val="clear" w:color="auto" w:fill="FFFFFF"/>
        <w:autoSpaceDE w:val="0"/>
        <w:autoSpaceDN w:val="0"/>
        <w:adjustRightInd w:val="0"/>
        <w:ind w:firstLine="709"/>
        <w:jc w:val="both"/>
        <w:rPr>
          <w:i/>
          <w:iCs/>
          <w:color w:val="000000"/>
        </w:rPr>
      </w:pPr>
      <w:r w:rsidRPr="00900528">
        <w:rPr>
          <w:i/>
          <w:iCs/>
          <w:color w:val="000000"/>
        </w:rPr>
        <w:t>Як слід вирішити справу?</w:t>
      </w:r>
    </w:p>
    <w:p w:rsidR="00C975C3" w:rsidRPr="00900528" w:rsidRDefault="00C975C3" w:rsidP="00C975C3">
      <w:pPr>
        <w:shd w:val="clear" w:color="auto" w:fill="FFFFFF"/>
        <w:autoSpaceDE w:val="0"/>
        <w:autoSpaceDN w:val="0"/>
        <w:adjustRightInd w:val="0"/>
        <w:ind w:firstLine="709"/>
        <w:jc w:val="both"/>
      </w:pPr>
    </w:p>
    <w:p w:rsidR="00C975C3" w:rsidRPr="0099004C" w:rsidRDefault="00C975C3" w:rsidP="00C975C3">
      <w:pPr>
        <w:shd w:val="clear" w:color="auto" w:fill="FFFFFF"/>
        <w:autoSpaceDE w:val="0"/>
        <w:autoSpaceDN w:val="0"/>
        <w:adjustRightInd w:val="0"/>
        <w:ind w:firstLine="709"/>
        <w:jc w:val="both"/>
        <w:rPr>
          <w:b/>
          <w:color w:val="000000"/>
        </w:rPr>
      </w:pPr>
      <w:r w:rsidRPr="0099004C">
        <w:rPr>
          <w:b/>
          <w:color w:val="000000"/>
        </w:rPr>
        <w:t>Задача</w:t>
      </w:r>
      <w:r>
        <w:rPr>
          <w:b/>
          <w:color w:val="000000"/>
        </w:rPr>
        <w:t xml:space="preserve"> 2</w:t>
      </w:r>
      <w:r w:rsidRPr="0099004C">
        <w:rPr>
          <w:b/>
          <w:color w:val="000000"/>
        </w:rPr>
        <w:t>.</w:t>
      </w:r>
    </w:p>
    <w:p w:rsidR="00C975C3" w:rsidRPr="00900528" w:rsidRDefault="00C975C3" w:rsidP="00C975C3">
      <w:pPr>
        <w:shd w:val="clear" w:color="auto" w:fill="FFFFFF"/>
        <w:autoSpaceDE w:val="0"/>
        <w:autoSpaceDN w:val="0"/>
        <w:adjustRightInd w:val="0"/>
        <w:ind w:firstLine="709"/>
        <w:jc w:val="both"/>
        <w:rPr>
          <w:color w:val="000000"/>
        </w:rPr>
      </w:pPr>
      <w:r w:rsidRPr="00900528">
        <w:rPr>
          <w:color w:val="000000"/>
        </w:rPr>
        <w:t xml:space="preserve">Художник </w:t>
      </w:r>
      <w:proofErr w:type="spellStart"/>
      <w:r w:rsidRPr="00900528">
        <w:rPr>
          <w:color w:val="000000"/>
        </w:rPr>
        <w:t>Денісюк</w:t>
      </w:r>
      <w:proofErr w:type="spellEnd"/>
      <w:r w:rsidRPr="00900528">
        <w:rPr>
          <w:color w:val="000000"/>
        </w:rPr>
        <w:t xml:space="preserve"> уклав із видавництвом договір на оформлення та ілюстрування книги. Робота художника була прийнята видавництвом. Однак йому була сплачена лише половина обумовленого гонорару з посиланням на те, що книга виключена з плану видання. Художник наполягав на виплаті 55 грн. (другої половини гонорару), вказуючи, що видавництво уклало з ним самостійний договір який не може залежати від виконання договору видавництва і автора літературного твору.</w:t>
      </w:r>
    </w:p>
    <w:p w:rsidR="00C975C3" w:rsidRPr="00900528" w:rsidRDefault="00C975C3" w:rsidP="00C975C3">
      <w:pPr>
        <w:shd w:val="clear" w:color="auto" w:fill="FFFFFF"/>
        <w:autoSpaceDE w:val="0"/>
        <w:autoSpaceDN w:val="0"/>
        <w:adjustRightInd w:val="0"/>
        <w:ind w:firstLine="709"/>
        <w:jc w:val="both"/>
        <w:rPr>
          <w:i/>
          <w:color w:val="000000"/>
        </w:rPr>
      </w:pPr>
      <w:r w:rsidRPr="00900528">
        <w:rPr>
          <w:i/>
          <w:color w:val="000000"/>
        </w:rPr>
        <w:t>1. Який договір був укладений з художником?</w:t>
      </w:r>
    </w:p>
    <w:p w:rsidR="00C975C3" w:rsidRPr="00900528" w:rsidRDefault="00C975C3" w:rsidP="00C975C3">
      <w:pPr>
        <w:shd w:val="clear" w:color="auto" w:fill="FFFFFF"/>
        <w:autoSpaceDE w:val="0"/>
        <w:autoSpaceDN w:val="0"/>
        <w:adjustRightInd w:val="0"/>
        <w:ind w:firstLine="709"/>
        <w:jc w:val="both"/>
        <w:rPr>
          <w:i/>
          <w:color w:val="000000"/>
        </w:rPr>
      </w:pPr>
      <w:r w:rsidRPr="00900528">
        <w:rPr>
          <w:i/>
          <w:color w:val="000000"/>
        </w:rPr>
        <w:t>2. Чи допущені порушення договору? Як вирішити спір?</w:t>
      </w:r>
    </w:p>
    <w:p w:rsidR="00C975C3" w:rsidRPr="00900528" w:rsidRDefault="00C975C3" w:rsidP="00C975C3">
      <w:pPr>
        <w:shd w:val="clear" w:color="auto" w:fill="FFFFFF"/>
        <w:autoSpaceDE w:val="0"/>
        <w:autoSpaceDN w:val="0"/>
        <w:adjustRightInd w:val="0"/>
        <w:ind w:firstLine="709"/>
        <w:jc w:val="both"/>
        <w:rPr>
          <w:b/>
          <w:i/>
          <w:color w:val="000000"/>
        </w:rPr>
      </w:pPr>
    </w:p>
    <w:p w:rsidR="00C975C3" w:rsidRPr="0099004C" w:rsidRDefault="00C975C3" w:rsidP="00C975C3">
      <w:pPr>
        <w:shd w:val="clear" w:color="auto" w:fill="FFFFFF"/>
        <w:autoSpaceDE w:val="0"/>
        <w:autoSpaceDN w:val="0"/>
        <w:adjustRightInd w:val="0"/>
        <w:ind w:firstLine="709"/>
        <w:jc w:val="both"/>
        <w:rPr>
          <w:b/>
          <w:color w:val="000000"/>
        </w:rPr>
      </w:pPr>
      <w:r w:rsidRPr="0099004C">
        <w:rPr>
          <w:b/>
          <w:color w:val="000000"/>
        </w:rPr>
        <w:t xml:space="preserve">Задача </w:t>
      </w:r>
      <w:r>
        <w:rPr>
          <w:b/>
          <w:color w:val="000000"/>
        </w:rPr>
        <w:t>3</w:t>
      </w:r>
      <w:r w:rsidRPr="0099004C">
        <w:rPr>
          <w:b/>
          <w:color w:val="000000"/>
        </w:rPr>
        <w:t>.</w:t>
      </w:r>
    </w:p>
    <w:p w:rsidR="00C975C3" w:rsidRPr="00900528" w:rsidRDefault="00C975C3" w:rsidP="00C975C3">
      <w:pPr>
        <w:shd w:val="clear" w:color="auto" w:fill="FFFFFF"/>
        <w:autoSpaceDE w:val="0"/>
        <w:autoSpaceDN w:val="0"/>
        <w:adjustRightInd w:val="0"/>
        <w:ind w:firstLine="709"/>
        <w:jc w:val="both"/>
        <w:rPr>
          <w:color w:val="000000"/>
        </w:rPr>
      </w:pPr>
      <w:r w:rsidRPr="00900528">
        <w:rPr>
          <w:color w:val="000000"/>
        </w:rPr>
        <w:t>Громадянин Усік звернувся до суду з позовом про стягнення з обласного видавництва авторського гонорару. Він пояснив, що здав видавництву єдиний примірник рукопису свого роману загальним обсягом біля 23 друкованих аркушів. У видавництві рукопис було загублено. На суді виявилося, що автор вів із видавництвом переговори про можливість видання роману, але видавничий договір укладений не був. Автор просив призначити експертизу для встановлення часу, який він витратив на створення роману, і призначити йому на цей час мінімальну ставку літературного працівника.</w:t>
      </w:r>
    </w:p>
    <w:p w:rsidR="00C975C3" w:rsidRPr="00806136" w:rsidRDefault="00C975C3" w:rsidP="00C975C3">
      <w:pPr>
        <w:shd w:val="clear" w:color="auto" w:fill="FFFFFF"/>
        <w:autoSpaceDE w:val="0"/>
        <w:autoSpaceDN w:val="0"/>
        <w:adjustRightInd w:val="0"/>
        <w:ind w:firstLine="709"/>
        <w:jc w:val="both"/>
        <w:rPr>
          <w:i/>
          <w:color w:val="000000"/>
        </w:rPr>
      </w:pPr>
      <w:r w:rsidRPr="00900528">
        <w:rPr>
          <w:i/>
          <w:color w:val="000000"/>
        </w:rPr>
        <w:t>Як повинна бути вирішена справа?</w:t>
      </w:r>
    </w:p>
    <w:p w:rsidR="00C975C3" w:rsidRDefault="00C975C3" w:rsidP="00C975C3"/>
    <w:p w:rsidR="00C975C3" w:rsidRPr="00F80D37" w:rsidRDefault="00C975C3" w:rsidP="00C975C3">
      <w:pPr>
        <w:pStyle w:val="a5"/>
        <w:ind w:firstLine="709"/>
        <w:rPr>
          <w:szCs w:val="28"/>
        </w:rPr>
      </w:pPr>
      <w:r w:rsidRPr="00F80D37">
        <w:rPr>
          <w:szCs w:val="28"/>
        </w:rPr>
        <w:t>РЕКОМЕНДОВАНА ЛІТЕРАТУРА</w:t>
      </w:r>
    </w:p>
    <w:p w:rsidR="00C975C3" w:rsidRDefault="00C975C3" w:rsidP="00C975C3">
      <w:pPr>
        <w:pStyle w:val="a5"/>
        <w:ind w:firstLine="709"/>
        <w:rPr>
          <w:b w:val="0"/>
          <w:szCs w:val="28"/>
        </w:rPr>
      </w:pPr>
    </w:p>
    <w:p w:rsidR="00C975C3" w:rsidRDefault="00C975C3" w:rsidP="00C975C3">
      <w:pPr>
        <w:pStyle w:val="a5"/>
        <w:ind w:firstLine="709"/>
        <w:jc w:val="both"/>
        <w:rPr>
          <w:szCs w:val="28"/>
          <w:lang w:val="uk-UA"/>
        </w:rPr>
      </w:pPr>
      <w:r w:rsidRPr="00F80D37">
        <w:rPr>
          <w:szCs w:val="28"/>
        </w:rPr>
        <w:t xml:space="preserve">Рекомендована </w:t>
      </w:r>
      <w:proofErr w:type="spellStart"/>
      <w:r w:rsidRPr="00F80D37">
        <w:rPr>
          <w:szCs w:val="28"/>
        </w:rPr>
        <w:t>література</w:t>
      </w:r>
      <w:proofErr w:type="spellEnd"/>
      <w:r w:rsidRPr="00F80D37">
        <w:rPr>
          <w:szCs w:val="28"/>
        </w:rPr>
        <w:t xml:space="preserve"> до</w:t>
      </w:r>
      <w:proofErr w:type="gramStart"/>
      <w:r w:rsidRPr="00F80D37">
        <w:rPr>
          <w:szCs w:val="28"/>
        </w:rPr>
        <w:t xml:space="preserve"> Т</w:t>
      </w:r>
      <w:proofErr w:type="gramEnd"/>
      <w:r w:rsidRPr="00F80D37">
        <w:rPr>
          <w:szCs w:val="28"/>
        </w:rPr>
        <w:t>еми 1:</w:t>
      </w:r>
    </w:p>
    <w:p w:rsidR="00C975C3" w:rsidRDefault="00C975C3" w:rsidP="00C975C3">
      <w:pPr>
        <w:numPr>
          <w:ilvl w:val="0"/>
          <w:numId w:val="2"/>
        </w:numPr>
        <w:ind w:right="-2"/>
        <w:jc w:val="both"/>
        <w:rPr>
          <w:color w:val="000000"/>
        </w:rPr>
      </w:pPr>
      <w:r>
        <w:rPr>
          <w:color w:val="000000"/>
        </w:rPr>
        <w:t>Право інтелектуальної власності: економіко-правові аспекти: п</w:t>
      </w:r>
      <w:r w:rsidRPr="00832D75">
        <w:rPr>
          <w:color w:val="000000"/>
        </w:rPr>
        <w:t>ідручник</w:t>
      </w:r>
      <w:r>
        <w:rPr>
          <w:color w:val="000000"/>
        </w:rPr>
        <w:t xml:space="preserve"> / </w:t>
      </w:r>
      <w:r w:rsidRPr="00832D75">
        <w:rPr>
          <w:color w:val="000000"/>
        </w:rPr>
        <w:t xml:space="preserve">Є. І. </w:t>
      </w:r>
      <w:proofErr w:type="spellStart"/>
      <w:r w:rsidRPr="00832D75">
        <w:rPr>
          <w:color w:val="000000"/>
        </w:rPr>
        <w:t>Ходаківський</w:t>
      </w:r>
      <w:proofErr w:type="spellEnd"/>
      <w:r w:rsidRPr="00832D75">
        <w:rPr>
          <w:color w:val="000000"/>
        </w:rPr>
        <w:t xml:space="preserve">, В. П. </w:t>
      </w:r>
      <w:proofErr w:type="spellStart"/>
      <w:r w:rsidRPr="00832D75">
        <w:rPr>
          <w:color w:val="000000"/>
        </w:rPr>
        <w:t>Якобчук</w:t>
      </w:r>
      <w:proofErr w:type="spellEnd"/>
      <w:r w:rsidRPr="00832D75">
        <w:rPr>
          <w:color w:val="000000"/>
        </w:rPr>
        <w:t>,</w:t>
      </w:r>
      <w:r>
        <w:rPr>
          <w:color w:val="000000"/>
        </w:rPr>
        <w:t xml:space="preserve"> </w:t>
      </w:r>
      <w:r w:rsidRPr="00832D75">
        <w:rPr>
          <w:color w:val="000000"/>
        </w:rPr>
        <w:t>І. Л.Литвинчук. К</w:t>
      </w:r>
      <w:r>
        <w:rPr>
          <w:color w:val="000000"/>
        </w:rPr>
        <w:t>иїв</w:t>
      </w:r>
      <w:r w:rsidRPr="00832D75">
        <w:rPr>
          <w:color w:val="000000"/>
        </w:rPr>
        <w:t xml:space="preserve">: «Центр </w:t>
      </w:r>
      <w:r>
        <w:rPr>
          <w:color w:val="000000"/>
        </w:rPr>
        <w:t xml:space="preserve">учбової літератури». - </w:t>
      </w:r>
      <w:r w:rsidRPr="00832D75">
        <w:rPr>
          <w:color w:val="000000"/>
        </w:rPr>
        <w:t xml:space="preserve">2017. </w:t>
      </w:r>
      <w:r>
        <w:rPr>
          <w:color w:val="000000"/>
        </w:rPr>
        <w:t xml:space="preserve"> - </w:t>
      </w:r>
      <w:r w:rsidRPr="00832D75">
        <w:rPr>
          <w:color w:val="000000"/>
        </w:rPr>
        <w:t>504 с</w:t>
      </w:r>
      <w:r>
        <w:rPr>
          <w:color w:val="000000"/>
        </w:rPr>
        <w:t>.</w:t>
      </w:r>
    </w:p>
    <w:p w:rsidR="00C975C3" w:rsidRPr="006224D1" w:rsidRDefault="00C975C3" w:rsidP="00C975C3">
      <w:pPr>
        <w:numPr>
          <w:ilvl w:val="0"/>
          <w:numId w:val="2"/>
        </w:numPr>
        <w:ind w:right="-2"/>
        <w:jc w:val="both"/>
        <w:rPr>
          <w:color w:val="000000"/>
        </w:rPr>
      </w:pPr>
      <w:r w:rsidRPr="006224D1">
        <w:t>Право інтелектуальної власності: підручник. Київ</w:t>
      </w:r>
      <w:r>
        <w:t xml:space="preserve">: </w:t>
      </w:r>
      <w:proofErr w:type="spellStart"/>
      <w:r>
        <w:t>НУБіП</w:t>
      </w:r>
      <w:proofErr w:type="spellEnd"/>
      <w:r>
        <w:t xml:space="preserve"> України. -  2016. - </w:t>
      </w:r>
      <w:r w:rsidRPr="006224D1">
        <w:t>355 с.</w:t>
      </w:r>
    </w:p>
    <w:p w:rsidR="00C975C3" w:rsidRDefault="00C975C3" w:rsidP="00C975C3">
      <w:pPr>
        <w:pStyle w:val="a3"/>
        <w:numPr>
          <w:ilvl w:val="0"/>
          <w:numId w:val="2"/>
        </w:numPr>
        <w:spacing w:after="0"/>
        <w:jc w:val="both"/>
      </w:pPr>
      <w:r w:rsidRPr="00AD7B45">
        <w:lastRenderedPageBreak/>
        <w:t xml:space="preserve">Право інтелектуальної власності: </w:t>
      </w:r>
      <w:r>
        <w:t>п</w:t>
      </w:r>
      <w:r w:rsidRPr="00AD7B45">
        <w:t>ідруч</w:t>
      </w:r>
      <w:r>
        <w:t>ник</w:t>
      </w:r>
      <w:r w:rsidRPr="00AD7B45">
        <w:t xml:space="preserve"> / </w:t>
      </w:r>
      <w:r>
        <w:t>з</w:t>
      </w:r>
      <w:r w:rsidRPr="00AD7B45">
        <w:t xml:space="preserve">а ред. О. А. </w:t>
      </w:r>
      <w:proofErr w:type="spellStart"/>
      <w:r w:rsidRPr="00AD7B45">
        <w:t>Підопригори</w:t>
      </w:r>
      <w:proofErr w:type="spellEnd"/>
      <w:r w:rsidRPr="00AD7B45">
        <w:t xml:space="preserve">, О. Д. </w:t>
      </w:r>
      <w:proofErr w:type="spellStart"/>
      <w:r w:rsidRPr="00AD7B45">
        <w:t>Святоцького</w:t>
      </w:r>
      <w:proofErr w:type="spellEnd"/>
      <w:r w:rsidRPr="00AD7B45">
        <w:t xml:space="preserve">. 2-ге вид., </w:t>
      </w:r>
      <w:proofErr w:type="spellStart"/>
      <w:r w:rsidRPr="00AD7B45">
        <w:t>переробл</w:t>
      </w:r>
      <w:proofErr w:type="spellEnd"/>
      <w:r w:rsidRPr="00AD7B45">
        <w:t xml:space="preserve">., та </w:t>
      </w:r>
      <w:proofErr w:type="spellStart"/>
      <w:r w:rsidRPr="00AD7B45">
        <w:t>допов</w:t>
      </w:r>
      <w:proofErr w:type="spellEnd"/>
      <w:r w:rsidRPr="00AD7B45">
        <w:t>. К</w:t>
      </w:r>
      <w:r>
        <w:t>иїв: «Видавничий Дім «</w:t>
      </w:r>
      <w:proofErr w:type="spellStart"/>
      <w:r>
        <w:t>Ін</w:t>
      </w:r>
      <w:proofErr w:type="spellEnd"/>
      <w:r>
        <w:t xml:space="preserve"> Юре». - </w:t>
      </w:r>
      <w:r w:rsidRPr="00AD7B45">
        <w:t xml:space="preserve"> </w:t>
      </w:r>
      <w:r>
        <w:t xml:space="preserve">2015. - </w:t>
      </w:r>
      <w:r w:rsidRPr="00AD7B45">
        <w:t xml:space="preserve"> 672 с.</w:t>
      </w:r>
    </w:p>
    <w:p w:rsidR="00C975C3" w:rsidRPr="005E3693" w:rsidRDefault="00C975C3" w:rsidP="00C975C3">
      <w:pPr>
        <w:pStyle w:val="a3"/>
        <w:numPr>
          <w:ilvl w:val="0"/>
          <w:numId w:val="2"/>
        </w:numPr>
        <w:spacing w:after="0"/>
        <w:jc w:val="both"/>
      </w:pPr>
      <w:r w:rsidRPr="00384B14">
        <w:rPr>
          <w:rFonts w:eastAsia="CIDFont+F1"/>
        </w:rPr>
        <w:t>Світличний О. П. Право інтелектуальної власності: підручник. К</w:t>
      </w:r>
      <w:r>
        <w:rPr>
          <w:rFonts w:eastAsia="CIDFont+F1"/>
        </w:rPr>
        <w:t xml:space="preserve">иїв: </w:t>
      </w:r>
      <w:proofErr w:type="spellStart"/>
      <w:r>
        <w:rPr>
          <w:rFonts w:eastAsia="CIDFont+F1"/>
        </w:rPr>
        <w:t>НУБіП</w:t>
      </w:r>
      <w:proofErr w:type="spellEnd"/>
      <w:r>
        <w:rPr>
          <w:rFonts w:eastAsia="CIDFont+F1"/>
        </w:rPr>
        <w:t xml:space="preserve"> України,. – 2016. - </w:t>
      </w:r>
      <w:r w:rsidRPr="00384B14">
        <w:rPr>
          <w:rFonts w:eastAsia="CIDFont+F1"/>
        </w:rPr>
        <w:t>355 с.</w:t>
      </w:r>
    </w:p>
    <w:p w:rsidR="00C975C3" w:rsidRPr="006224D1" w:rsidRDefault="00C975C3" w:rsidP="00C975C3">
      <w:pPr>
        <w:pStyle w:val="a3"/>
        <w:numPr>
          <w:ilvl w:val="0"/>
          <w:numId w:val="2"/>
        </w:numPr>
        <w:spacing w:after="0"/>
        <w:jc w:val="both"/>
      </w:pPr>
      <w:proofErr w:type="spellStart"/>
      <w:r w:rsidRPr="005E3693">
        <w:rPr>
          <w:rFonts w:eastAsia="CIDFont+F1"/>
        </w:rPr>
        <w:t>Семків</w:t>
      </w:r>
      <w:proofErr w:type="spellEnd"/>
      <w:r w:rsidRPr="005E3693">
        <w:rPr>
          <w:rFonts w:eastAsia="CIDFont+F1"/>
        </w:rPr>
        <w:t xml:space="preserve"> В. О., Шандра Р</w:t>
      </w:r>
      <w:r>
        <w:rPr>
          <w:rFonts w:eastAsia="CIDFont+F1"/>
        </w:rPr>
        <w:t>.</w:t>
      </w:r>
      <w:r w:rsidRPr="005E3693">
        <w:rPr>
          <w:rFonts w:eastAsia="CIDFont+F1"/>
        </w:rPr>
        <w:t>С.</w:t>
      </w:r>
      <w:r>
        <w:rPr>
          <w:rFonts w:eastAsia="CIDFont+F1"/>
        </w:rPr>
        <w:t xml:space="preserve"> Право інтелектуальної власності</w:t>
      </w:r>
      <w:r w:rsidRPr="005E3693">
        <w:rPr>
          <w:rFonts w:eastAsia="CIDFont+F1"/>
        </w:rPr>
        <w:t xml:space="preserve"> : підручник</w:t>
      </w:r>
      <w:r>
        <w:rPr>
          <w:rFonts w:eastAsia="CIDFont+F1"/>
        </w:rPr>
        <w:t xml:space="preserve">. Львів: Галицький друкар. -  2015. - </w:t>
      </w:r>
      <w:r w:rsidRPr="005E3693">
        <w:rPr>
          <w:rFonts w:eastAsia="CIDFont+F1"/>
        </w:rPr>
        <w:t xml:space="preserve"> 234</w:t>
      </w:r>
      <w:r>
        <w:rPr>
          <w:rFonts w:eastAsia="CIDFont+F1"/>
        </w:rPr>
        <w:t xml:space="preserve"> с.</w:t>
      </w:r>
    </w:p>
    <w:p w:rsidR="00C975C3" w:rsidRPr="00A447FF" w:rsidRDefault="00C975C3" w:rsidP="00C975C3">
      <w:pPr>
        <w:pStyle w:val="1"/>
        <w:keepNext w:val="0"/>
        <w:numPr>
          <w:ilvl w:val="0"/>
          <w:numId w:val="2"/>
        </w:numPr>
        <w:spacing w:before="0" w:after="0"/>
        <w:jc w:val="both"/>
        <w:rPr>
          <w:rFonts w:ascii="Times New Roman" w:hAnsi="Times New Roman" w:cs="Times New Roman"/>
          <w:b w:val="0"/>
          <w:color w:val="444444"/>
          <w:sz w:val="28"/>
          <w:szCs w:val="28"/>
        </w:rPr>
      </w:pPr>
      <w:r w:rsidRPr="00FE3C2A">
        <w:rPr>
          <w:rFonts w:ascii="Times New Roman" w:hAnsi="Times New Roman" w:cs="Times New Roman"/>
          <w:b w:val="0"/>
          <w:sz w:val="28"/>
          <w:szCs w:val="28"/>
        </w:rPr>
        <w:t xml:space="preserve">Право </w:t>
      </w:r>
      <w:proofErr w:type="spellStart"/>
      <w:r w:rsidRPr="00FE3C2A">
        <w:rPr>
          <w:rFonts w:ascii="Times New Roman" w:hAnsi="Times New Roman" w:cs="Times New Roman"/>
          <w:b w:val="0"/>
          <w:sz w:val="28"/>
          <w:szCs w:val="28"/>
        </w:rPr>
        <w:t>інтелектуальної</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власності</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Європейського</w:t>
      </w:r>
      <w:proofErr w:type="spellEnd"/>
      <w:r w:rsidRPr="00FE3C2A">
        <w:rPr>
          <w:rFonts w:ascii="Times New Roman" w:hAnsi="Times New Roman" w:cs="Times New Roman"/>
          <w:b w:val="0"/>
          <w:sz w:val="28"/>
          <w:szCs w:val="28"/>
        </w:rPr>
        <w:t xml:space="preserve"> Союзу: </w:t>
      </w:r>
      <w:proofErr w:type="spellStart"/>
      <w:r w:rsidRPr="00FE3C2A">
        <w:rPr>
          <w:rFonts w:ascii="Times New Roman" w:hAnsi="Times New Roman" w:cs="Times New Roman"/>
          <w:b w:val="0"/>
          <w:sz w:val="28"/>
          <w:szCs w:val="28"/>
        </w:rPr>
        <w:t>формування</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інститути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напрями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розвитку</w:t>
      </w:r>
      <w:proofErr w:type="spellEnd"/>
      <w:r w:rsidRPr="00FE3C2A">
        <w:rPr>
          <w:rFonts w:ascii="Times New Roman" w:hAnsi="Times New Roman" w:cs="Times New Roman"/>
          <w:b w:val="0"/>
          <w:sz w:val="28"/>
          <w:szCs w:val="28"/>
        </w:rPr>
        <w:t xml:space="preserve"> / за </w:t>
      </w:r>
      <w:proofErr w:type="spellStart"/>
      <w:r w:rsidRPr="00FE3C2A">
        <w:rPr>
          <w:rFonts w:ascii="Times New Roman" w:hAnsi="Times New Roman" w:cs="Times New Roman"/>
          <w:b w:val="0"/>
          <w:sz w:val="28"/>
          <w:szCs w:val="28"/>
        </w:rPr>
        <w:t>заг</w:t>
      </w:r>
      <w:proofErr w:type="spellEnd"/>
      <w:r w:rsidRPr="00FE3C2A">
        <w:rPr>
          <w:rFonts w:ascii="Times New Roman" w:hAnsi="Times New Roman" w:cs="Times New Roman"/>
          <w:b w:val="0"/>
          <w:sz w:val="28"/>
          <w:szCs w:val="28"/>
        </w:rPr>
        <w:t xml:space="preserve">. ред. Ю. М. </w:t>
      </w:r>
      <w:proofErr w:type="spellStart"/>
      <w:r w:rsidRPr="00FE3C2A">
        <w:rPr>
          <w:rFonts w:ascii="Times New Roman" w:hAnsi="Times New Roman" w:cs="Times New Roman"/>
          <w:b w:val="0"/>
          <w:sz w:val="28"/>
          <w:szCs w:val="28"/>
        </w:rPr>
        <w:t>Капіци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Київ</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Видавничий</w:t>
      </w:r>
      <w:proofErr w:type="spellEnd"/>
      <w:proofErr w:type="gramStart"/>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Д</w:t>
      </w:r>
      <w:proofErr w:type="gramEnd"/>
      <w:r w:rsidRPr="00FE3C2A">
        <w:rPr>
          <w:rFonts w:ascii="Times New Roman" w:hAnsi="Times New Roman" w:cs="Times New Roman"/>
          <w:b w:val="0"/>
          <w:sz w:val="28"/>
          <w:szCs w:val="28"/>
        </w:rPr>
        <w:t>ім</w:t>
      </w:r>
      <w:proofErr w:type="spellEnd"/>
      <w:r w:rsidRPr="00FE3C2A">
        <w:rPr>
          <w:rFonts w:ascii="Times New Roman" w:hAnsi="Times New Roman" w:cs="Times New Roman"/>
          <w:b w:val="0"/>
          <w:sz w:val="28"/>
          <w:szCs w:val="28"/>
        </w:rPr>
        <w:t xml:space="preserve"> «Слово», 2017.  - 1104 с.</w:t>
      </w:r>
    </w:p>
    <w:p w:rsidR="00C975C3" w:rsidRDefault="00C975C3" w:rsidP="00C975C3">
      <w:pPr>
        <w:pStyle w:val="a5"/>
        <w:ind w:firstLine="709"/>
        <w:jc w:val="both"/>
        <w:rPr>
          <w:szCs w:val="28"/>
          <w:lang w:val="uk-UA"/>
        </w:rPr>
      </w:pPr>
      <w:r w:rsidRPr="00F80D37">
        <w:rPr>
          <w:szCs w:val="28"/>
        </w:rPr>
        <w:t>Ре</w:t>
      </w:r>
      <w:r>
        <w:rPr>
          <w:szCs w:val="28"/>
        </w:rPr>
        <w:t xml:space="preserve">комендована </w:t>
      </w:r>
      <w:proofErr w:type="spellStart"/>
      <w:r>
        <w:rPr>
          <w:szCs w:val="28"/>
        </w:rPr>
        <w:t>література</w:t>
      </w:r>
      <w:proofErr w:type="spellEnd"/>
      <w:r>
        <w:rPr>
          <w:szCs w:val="28"/>
        </w:rPr>
        <w:t xml:space="preserve"> до</w:t>
      </w:r>
      <w:proofErr w:type="gramStart"/>
      <w:r>
        <w:rPr>
          <w:szCs w:val="28"/>
        </w:rPr>
        <w:t xml:space="preserve"> Т</w:t>
      </w:r>
      <w:proofErr w:type="gramEnd"/>
      <w:r>
        <w:rPr>
          <w:szCs w:val="28"/>
        </w:rPr>
        <w:t xml:space="preserve">еми </w:t>
      </w:r>
      <w:r>
        <w:rPr>
          <w:szCs w:val="28"/>
          <w:lang w:val="uk-UA"/>
        </w:rPr>
        <w:t>2</w:t>
      </w:r>
      <w:r w:rsidRPr="00F80D37">
        <w:rPr>
          <w:szCs w:val="28"/>
        </w:rPr>
        <w:t>:</w:t>
      </w:r>
    </w:p>
    <w:p w:rsidR="00C975C3" w:rsidRDefault="00C975C3" w:rsidP="00C975C3">
      <w:pPr>
        <w:numPr>
          <w:ilvl w:val="0"/>
          <w:numId w:val="3"/>
        </w:numPr>
        <w:ind w:right="-2"/>
        <w:jc w:val="both"/>
        <w:rPr>
          <w:color w:val="000000"/>
        </w:rPr>
      </w:pPr>
      <w:r>
        <w:rPr>
          <w:color w:val="000000"/>
        </w:rPr>
        <w:t>Право інтелектуальної власності: економіко-правові аспекти: п</w:t>
      </w:r>
      <w:r w:rsidRPr="00832D75">
        <w:rPr>
          <w:color w:val="000000"/>
        </w:rPr>
        <w:t>ідручник</w:t>
      </w:r>
      <w:r>
        <w:rPr>
          <w:color w:val="000000"/>
        </w:rPr>
        <w:t xml:space="preserve"> / </w:t>
      </w:r>
      <w:r w:rsidRPr="00832D75">
        <w:rPr>
          <w:color w:val="000000"/>
        </w:rPr>
        <w:t xml:space="preserve">Є. І. </w:t>
      </w:r>
      <w:proofErr w:type="spellStart"/>
      <w:r w:rsidRPr="00832D75">
        <w:rPr>
          <w:color w:val="000000"/>
        </w:rPr>
        <w:t>Ходаківський</w:t>
      </w:r>
      <w:proofErr w:type="spellEnd"/>
      <w:r w:rsidRPr="00832D75">
        <w:rPr>
          <w:color w:val="000000"/>
        </w:rPr>
        <w:t xml:space="preserve">, В. П. </w:t>
      </w:r>
      <w:proofErr w:type="spellStart"/>
      <w:r w:rsidRPr="00832D75">
        <w:rPr>
          <w:color w:val="000000"/>
        </w:rPr>
        <w:t>Якобчук</w:t>
      </w:r>
      <w:proofErr w:type="spellEnd"/>
      <w:r w:rsidRPr="00832D75">
        <w:rPr>
          <w:color w:val="000000"/>
        </w:rPr>
        <w:t>,</w:t>
      </w:r>
      <w:r>
        <w:rPr>
          <w:color w:val="000000"/>
        </w:rPr>
        <w:t xml:space="preserve"> </w:t>
      </w:r>
      <w:r w:rsidRPr="00832D75">
        <w:rPr>
          <w:color w:val="000000"/>
        </w:rPr>
        <w:t>І. Л.Литвинчук. К</w:t>
      </w:r>
      <w:r>
        <w:rPr>
          <w:color w:val="000000"/>
        </w:rPr>
        <w:t>иїв</w:t>
      </w:r>
      <w:r w:rsidRPr="00832D75">
        <w:rPr>
          <w:color w:val="000000"/>
        </w:rPr>
        <w:t xml:space="preserve">: «Центр </w:t>
      </w:r>
      <w:r>
        <w:rPr>
          <w:color w:val="000000"/>
        </w:rPr>
        <w:t xml:space="preserve">учбової літератури». - </w:t>
      </w:r>
      <w:r w:rsidRPr="00832D75">
        <w:rPr>
          <w:color w:val="000000"/>
        </w:rPr>
        <w:t xml:space="preserve">2017. </w:t>
      </w:r>
      <w:r>
        <w:rPr>
          <w:color w:val="000000"/>
        </w:rPr>
        <w:t xml:space="preserve"> - </w:t>
      </w:r>
      <w:r w:rsidRPr="00832D75">
        <w:rPr>
          <w:color w:val="000000"/>
        </w:rPr>
        <w:t>504 с</w:t>
      </w:r>
      <w:r>
        <w:rPr>
          <w:color w:val="000000"/>
        </w:rPr>
        <w:t>.</w:t>
      </w:r>
    </w:p>
    <w:p w:rsidR="00C975C3" w:rsidRPr="006224D1" w:rsidRDefault="00C975C3" w:rsidP="00C975C3">
      <w:pPr>
        <w:numPr>
          <w:ilvl w:val="0"/>
          <w:numId w:val="3"/>
        </w:numPr>
        <w:ind w:right="-2"/>
        <w:jc w:val="both"/>
        <w:rPr>
          <w:color w:val="000000"/>
        </w:rPr>
      </w:pPr>
      <w:r w:rsidRPr="006224D1">
        <w:t>Право інтелектуальної власності: підручник. Київ</w:t>
      </w:r>
      <w:r>
        <w:t xml:space="preserve">: </w:t>
      </w:r>
      <w:proofErr w:type="spellStart"/>
      <w:r>
        <w:t>НУБіП</w:t>
      </w:r>
      <w:proofErr w:type="spellEnd"/>
      <w:r>
        <w:t xml:space="preserve"> України. -  2016. - </w:t>
      </w:r>
      <w:r w:rsidRPr="006224D1">
        <w:t>355 с.</w:t>
      </w:r>
    </w:p>
    <w:p w:rsidR="00C975C3" w:rsidRDefault="00C975C3" w:rsidP="00C975C3">
      <w:pPr>
        <w:pStyle w:val="a3"/>
        <w:numPr>
          <w:ilvl w:val="0"/>
          <w:numId w:val="3"/>
        </w:numPr>
        <w:spacing w:after="0"/>
        <w:jc w:val="both"/>
      </w:pPr>
      <w:r w:rsidRPr="00AD7B45">
        <w:t xml:space="preserve">Право інтелектуальної власності: </w:t>
      </w:r>
      <w:r>
        <w:t>п</w:t>
      </w:r>
      <w:r w:rsidRPr="00AD7B45">
        <w:t>ідруч</w:t>
      </w:r>
      <w:r>
        <w:t>ник</w:t>
      </w:r>
      <w:r w:rsidRPr="00AD7B45">
        <w:t xml:space="preserve"> / </w:t>
      </w:r>
      <w:r>
        <w:t>з</w:t>
      </w:r>
      <w:r w:rsidRPr="00AD7B45">
        <w:t xml:space="preserve">а ред. О. А. </w:t>
      </w:r>
      <w:proofErr w:type="spellStart"/>
      <w:r w:rsidRPr="00AD7B45">
        <w:t>Підопригори</w:t>
      </w:r>
      <w:proofErr w:type="spellEnd"/>
      <w:r w:rsidRPr="00AD7B45">
        <w:t xml:space="preserve">, О. Д. </w:t>
      </w:r>
      <w:proofErr w:type="spellStart"/>
      <w:r w:rsidRPr="00AD7B45">
        <w:t>Святоцького</w:t>
      </w:r>
      <w:proofErr w:type="spellEnd"/>
      <w:r w:rsidRPr="00AD7B45">
        <w:t xml:space="preserve">. 2-ге вид., </w:t>
      </w:r>
      <w:proofErr w:type="spellStart"/>
      <w:r w:rsidRPr="00AD7B45">
        <w:t>переробл</w:t>
      </w:r>
      <w:proofErr w:type="spellEnd"/>
      <w:r w:rsidRPr="00AD7B45">
        <w:t xml:space="preserve">., та </w:t>
      </w:r>
      <w:proofErr w:type="spellStart"/>
      <w:r w:rsidRPr="00AD7B45">
        <w:t>допов</w:t>
      </w:r>
      <w:proofErr w:type="spellEnd"/>
      <w:r w:rsidRPr="00AD7B45">
        <w:t>. К</w:t>
      </w:r>
      <w:r>
        <w:t>иїв: «Видавничий Дім «</w:t>
      </w:r>
      <w:proofErr w:type="spellStart"/>
      <w:r>
        <w:t>Ін</w:t>
      </w:r>
      <w:proofErr w:type="spellEnd"/>
      <w:r>
        <w:t xml:space="preserve"> Юре». - </w:t>
      </w:r>
      <w:r w:rsidRPr="00AD7B45">
        <w:t xml:space="preserve"> </w:t>
      </w:r>
      <w:r>
        <w:t xml:space="preserve">2015. - </w:t>
      </w:r>
      <w:r w:rsidRPr="00AD7B45">
        <w:t xml:space="preserve"> 672 с.</w:t>
      </w:r>
    </w:p>
    <w:p w:rsidR="00C975C3" w:rsidRPr="005E3693" w:rsidRDefault="00C975C3" w:rsidP="00C975C3">
      <w:pPr>
        <w:pStyle w:val="a3"/>
        <w:numPr>
          <w:ilvl w:val="0"/>
          <w:numId w:val="3"/>
        </w:numPr>
        <w:spacing w:after="0"/>
        <w:jc w:val="both"/>
      </w:pPr>
      <w:r w:rsidRPr="00384B14">
        <w:rPr>
          <w:rFonts w:eastAsia="CIDFont+F1"/>
        </w:rPr>
        <w:t>Світличний О. П. Право інтелектуальної власності: підручник. К</w:t>
      </w:r>
      <w:r>
        <w:rPr>
          <w:rFonts w:eastAsia="CIDFont+F1"/>
        </w:rPr>
        <w:t xml:space="preserve">иїв: </w:t>
      </w:r>
      <w:proofErr w:type="spellStart"/>
      <w:r>
        <w:rPr>
          <w:rFonts w:eastAsia="CIDFont+F1"/>
        </w:rPr>
        <w:t>НУБіП</w:t>
      </w:r>
      <w:proofErr w:type="spellEnd"/>
      <w:r>
        <w:rPr>
          <w:rFonts w:eastAsia="CIDFont+F1"/>
        </w:rPr>
        <w:t xml:space="preserve"> України,. – 2016. - </w:t>
      </w:r>
      <w:r w:rsidRPr="00384B14">
        <w:rPr>
          <w:rFonts w:eastAsia="CIDFont+F1"/>
        </w:rPr>
        <w:t>355 с.</w:t>
      </w:r>
    </w:p>
    <w:p w:rsidR="00C975C3" w:rsidRPr="006224D1" w:rsidRDefault="00C975C3" w:rsidP="00C975C3">
      <w:pPr>
        <w:pStyle w:val="a3"/>
        <w:numPr>
          <w:ilvl w:val="0"/>
          <w:numId w:val="3"/>
        </w:numPr>
        <w:spacing w:after="0"/>
        <w:jc w:val="both"/>
      </w:pPr>
      <w:proofErr w:type="spellStart"/>
      <w:r w:rsidRPr="005E3693">
        <w:rPr>
          <w:rFonts w:eastAsia="CIDFont+F1"/>
        </w:rPr>
        <w:t>Семків</w:t>
      </w:r>
      <w:proofErr w:type="spellEnd"/>
      <w:r w:rsidRPr="005E3693">
        <w:rPr>
          <w:rFonts w:eastAsia="CIDFont+F1"/>
        </w:rPr>
        <w:t xml:space="preserve"> В. О., Шандра Р</w:t>
      </w:r>
      <w:r>
        <w:rPr>
          <w:rFonts w:eastAsia="CIDFont+F1"/>
        </w:rPr>
        <w:t>.</w:t>
      </w:r>
      <w:r w:rsidRPr="005E3693">
        <w:rPr>
          <w:rFonts w:eastAsia="CIDFont+F1"/>
        </w:rPr>
        <w:t>С.</w:t>
      </w:r>
      <w:r>
        <w:rPr>
          <w:rFonts w:eastAsia="CIDFont+F1"/>
        </w:rPr>
        <w:t xml:space="preserve"> Право інтелектуальної власності</w:t>
      </w:r>
      <w:r w:rsidRPr="005E3693">
        <w:rPr>
          <w:rFonts w:eastAsia="CIDFont+F1"/>
        </w:rPr>
        <w:t xml:space="preserve"> : підручник</w:t>
      </w:r>
      <w:r>
        <w:rPr>
          <w:rFonts w:eastAsia="CIDFont+F1"/>
        </w:rPr>
        <w:t xml:space="preserve">. Львів: Галицький друкар. -  2015. - </w:t>
      </w:r>
      <w:r w:rsidRPr="005E3693">
        <w:rPr>
          <w:rFonts w:eastAsia="CIDFont+F1"/>
        </w:rPr>
        <w:t xml:space="preserve"> 234</w:t>
      </w:r>
      <w:r>
        <w:rPr>
          <w:rFonts w:eastAsia="CIDFont+F1"/>
        </w:rPr>
        <w:t xml:space="preserve"> с.</w:t>
      </w:r>
    </w:p>
    <w:p w:rsidR="00C975C3" w:rsidRPr="00FE3C2A" w:rsidRDefault="00C975C3" w:rsidP="00C975C3">
      <w:pPr>
        <w:pStyle w:val="1"/>
        <w:keepNext w:val="0"/>
        <w:numPr>
          <w:ilvl w:val="0"/>
          <w:numId w:val="3"/>
        </w:numPr>
        <w:spacing w:before="0" w:after="0"/>
        <w:jc w:val="both"/>
        <w:rPr>
          <w:rFonts w:ascii="Times New Roman" w:hAnsi="Times New Roman" w:cs="Times New Roman"/>
          <w:b w:val="0"/>
          <w:color w:val="444444"/>
          <w:sz w:val="28"/>
          <w:szCs w:val="28"/>
        </w:rPr>
      </w:pPr>
      <w:r w:rsidRPr="00FE3C2A">
        <w:rPr>
          <w:rFonts w:ascii="Times New Roman" w:hAnsi="Times New Roman" w:cs="Times New Roman"/>
          <w:b w:val="0"/>
          <w:sz w:val="28"/>
          <w:szCs w:val="28"/>
        </w:rPr>
        <w:t xml:space="preserve">Право </w:t>
      </w:r>
      <w:proofErr w:type="spellStart"/>
      <w:r w:rsidRPr="00FE3C2A">
        <w:rPr>
          <w:rFonts w:ascii="Times New Roman" w:hAnsi="Times New Roman" w:cs="Times New Roman"/>
          <w:b w:val="0"/>
          <w:sz w:val="28"/>
          <w:szCs w:val="28"/>
        </w:rPr>
        <w:t>інтелектуальної</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власності</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Європейського</w:t>
      </w:r>
      <w:proofErr w:type="spellEnd"/>
      <w:r w:rsidRPr="00FE3C2A">
        <w:rPr>
          <w:rFonts w:ascii="Times New Roman" w:hAnsi="Times New Roman" w:cs="Times New Roman"/>
          <w:b w:val="0"/>
          <w:sz w:val="28"/>
          <w:szCs w:val="28"/>
        </w:rPr>
        <w:t xml:space="preserve"> Союзу: </w:t>
      </w:r>
      <w:proofErr w:type="spellStart"/>
      <w:r w:rsidRPr="00FE3C2A">
        <w:rPr>
          <w:rFonts w:ascii="Times New Roman" w:hAnsi="Times New Roman" w:cs="Times New Roman"/>
          <w:b w:val="0"/>
          <w:sz w:val="28"/>
          <w:szCs w:val="28"/>
        </w:rPr>
        <w:t>формування</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інститути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напрями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розвитку</w:t>
      </w:r>
      <w:proofErr w:type="spellEnd"/>
      <w:r w:rsidRPr="00FE3C2A">
        <w:rPr>
          <w:rFonts w:ascii="Times New Roman" w:hAnsi="Times New Roman" w:cs="Times New Roman"/>
          <w:b w:val="0"/>
          <w:sz w:val="28"/>
          <w:szCs w:val="28"/>
        </w:rPr>
        <w:t xml:space="preserve"> / за </w:t>
      </w:r>
      <w:proofErr w:type="spellStart"/>
      <w:r w:rsidRPr="00FE3C2A">
        <w:rPr>
          <w:rFonts w:ascii="Times New Roman" w:hAnsi="Times New Roman" w:cs="Times New Roman"/>
          <w:b w:val="0"/>
          <w:sz w:val="28"/>
          <w:szCs w:val="28"/>
        </w:rPr>
        <w:t>заг</w:t>
      </w:r>
      <w:proofErr w:type="spellEnd"/>
      <w:r w:rsidRPr="00FE3C2A">
        <w:rPr>
          <w:rFonts w:ascii="Times New Roman" w:hAnsi="Times New Roman" w:cs="Times New Roman"/>
          <w:b w:val="0"/>
          <w:sz w:val="28"/>
          <w:szCs w:val="28"/>
        </w:rPr>
        <w:t xml:space="preserve">. ред. Ю. М. </w:t>
      </w:r>
      <w:proofErr w:type="spellStart"/>
      <w:r w:rsidRPr="00FE3C2A">
        <w:rPr>
          <w:rFonts w:ascii="Times New Roman" w:hAnsi="Times New Roman" w:cs="Times New Roman"/>
          <w:b w:val="0"/>
          <w:sz w:val="28"/>
          <w:szCs w:val="28"/>
        </w:rPr>
        <w:t>Капіци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Київ</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Видавничий</w:t>
      </w:r>
      <w:proofErr w:type="spellEnd"/>
      <w:proofErr w:type="gramStart"/>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Д</w:t>
      </w:r>
      <w:proofErr w:type="gramEnd"/>
      <w:r w:rsidRPr="00FE3C2A">
        <w:rPr>
          <w:rFonts w:ascii="Times New Roman" w:hAnsi="Times New Roman" w:cs="Times New Roman"/>
          <w:b w:val="0"/>
          <w:sz w:val="28"/>
          <w:szCs w:val="28"/>
        </w:rPr>
        <w:t>ім</w:t>
      </w:r>
      <w:proofErr w:type="spellEnd"/>
      <w:r w:rsidRPr="00FE3C2A">
        <w:rPr>
          <w:rFonts w:ascii="Times New Roman" w:hAnsi="Times New Roman" w:cs="Times New Roman"/>
          <w:b w:val="0"/>
          <w:sz w:val="28"/>
          <w:szCs w:val="28"/>
        </w:rPr>
        <w:t xml:space="preserve"> «Слово», 2017.  - 1104 с.</w:t>
      </w:r>
    </w:p>
    <w:p w:rsidR="00C975C3" w:rsidRPr="00093AE1" w:rsidRDefault="00C975C3" w:rsidP="00C975C3">
      <w:pPr>
        <w:pStyle w:val="a5"/>
        <w:ind w:firstLine="709"/>
        <w:jc w:val="both"/>
        <w:rPr>
          <w:szCs w:val="28"/>
          <w:lang w:val="uk-UA"/>
        </w:rPr>
      </w:pPr>
    </w:p>
    <w:p w:rsidR="00C975C3" w:rsidRDefault="00C975C3" w:rsidP="00C975C3">
      <w:pPr>
        <w:pStyle w:val="a5"/>
        <w:ind w:firstLine="709"/>
        <w:jc w:val="both"/>
        <w:rPr>
          <w:szCs w:val="28"/>
          <w:lang w:val="uk-UA"/>
        </w:rPr>
      </w:pPr>
      <w:r w:rsidRPr="00F80D37">
        <w:rPr>
          <w:szCs w:val="28"/>
        </w:rPr>
        <w:t>Ре</w:t>
      </w:r>
      <w:r>
        <w:rPr>
          <w:szCs w:val="28"/>
        </w:rPr>
        <w:t xml:space="preserve">комендована </w:t>
      </w:r>
      <w:proofErr w:type="spellStart"/>
      <w:r>
        <w:rPr>
          <w:szCs w:val="28"/>
        </w:rPr>
        <w:t>література</w:t>
      </w:r>
      <w:proofErr w:type="spellEnd"/>
      <w:r>
        <w:rPr>
          <w:szCs w:val="28"/>
        </w:rPr>
        <w:t xml:space="preserve"> до</w:t>
      </w:r>
      <w:proofErr w:type="gramStart"/>
      <w:r>
        <w:rPr>
          <w:szCs w:val="28"/>
        </w:rPr>
        <w:t xml:space="preserve"> Т</w:t>
      </w:r>
      <w:proofErr w:type="gramEnd"/>
      <w:r>
        <w:rPr>
          <w:szCs w:val="28"/>
        </w:rPr>
        <w:t xml:space="preserve">еми </w:t>
      </w:r>
      <w:r>
        <w:rPr>
          <w:szCs w:val="28"/>
          <w:lang w:val="uk-UA"/>
        </w:rPr>
        <w:t>3</w:t>
      </w:r>
      <w:r w:rsidRPr="00F80D37">
        <w:rPr>
          <w:szCs w:val="28"/>
        </w:rPr>
        <w:t>:</w:t>
      </w:r>
    </w:p>
    <w:p w:rsidR="00C975C3" w:rsidRDefault="00C975C3" w:rsidP="00C975C3">
      <w:pPr>
        <w:numPr>
          <w:ilvl w:val="0"/>
          <w:numId w:val="4"/>
        </w:numPr>
        <w:ind w:right="-2"/>
        <w:jc w:val="both"/>
        <w:rPr>
          <w:color w:val="000000"/>
        </w:rPr>
      </w:pPr>
      <w:r>
        <w:rPr>
          <w:color w:val="000000"/>
        </w:rPr>
        <w:t>Право інтелектуальної власності: економіко-правові аспекти: п</w:t>
      </w:r>
      <w:r w:rsidRPr="00832D75">
        <w:rPr>
          <w:color w:val="000000"/>
        </w:rPr>
        <w:t>ідручник</w:t>
      </w:r>
      <w:r>
        <w:rPr>
          <w:color w:val="000000"/>
        </w:rPr>
        <w:t xml:space="preserve"> / </w:t>
      </w:r>
      <w:r w:rsidRPr="00832D75">
        <w:rPr>
          <w:color w:val="000000"/>
        </w:rPr>
        <w:t xml:space="preserve">Є. І. </w:t>
      </w:r>
      <w:proofErr w:type="spellStart"/>
      <w:r w:rsidRPr="00832D75">
        <w:rPr>
          <w:color w:val="000000"/>
        </w:rPr>
        <w:t>Ходаківський</w:t>
      </w:r>
      <w:proofErr w:type="spellEnd"/>
      <w:r w:rsidRPr="00832D75">
        <w:rPr>
          <w:color w:val="000000"/>
        </w:rPr>
        <w:t xml:space="preserve">, В. П. </w:t>
      </w:r>
      <w:proofErr w:type="spellStart"/>
      <w:r w:rsidRPr="00832D75">
        <w:rPr>
          <w:color w:val="000000"/>
        </w:rPr>
        <w:t>Якобчук</w:t>
      </w:r>
      <w:proofErr w:type="spellEnd"/>
      <w:r w:rsidRPr="00832D75">
        <w:rPr>
          <w:color w:val="000000"/>
        </w:rPr>
        <w:t>,</w:t>
      </w:r>
      <w:r>
        <w:rPr>
          <w:color w:val="000000"/>
        </w:rPr>
        <w:t xml:space="preserve"> </w:t>
      </w:r>
      <w:r w:rsidRPr="00832D75">
        <w:rPr>
          <w:color w:val="000000"/>
        </w:rPr>
        <w:t>І. Л.Литвинчук. К</w:t>
      </w:r>
      <w:r>
        <w:rPr>
          <w:color w:val="000000"/>
        </w:rPr>
        <w:t>иїв</w:t>
      </w:r>
      <w:r w:rsidRPr="00832D75">
        <w:rPr>
          <w:color w:val="000000"/>
        </w:rPr>
        <w:t xml:space="preserve">: «Центр </w:t>
      </w:r>
      <w:r>
        <w:rPr>
          <w:color w:val="000000"/>
        </w:rPr>
        <w:t xml:space="preserve">учбової літератури». - </w:t>
      </w:r>
      <w:r w:rsidRPr="00832D75">
        <w:rPr>
          <w:color w:val="000000"/>
        </w:rPr>
        <w:t xml:space="preserve">2017. </w:t>
      </w:r>
      <w:r>
        <w:rPr>
          <w:color w:val="000000"/>
        </w:rPr>
        <w:t xml:space="preserve"> - </w:t>
      </w:r>
      <w:r w:rsidRPr="00832D75">
        <w:rPr>
          <w:color w:val="000000"/>
        </w:rPr>
        <w:t>504 с</w:t>
      </w:r>
      <w:r>
        <w:rPr>
          <w:color w:val="000000"/>
        </w:rPr>
        <w:t>.</w:t>
      </w:r>
    </w:p>
    <w:p w:rsidR="00C975C3" w:rsidRPr="006224D1" w:rsidRDefault="00C975C3" w:rsidP="00C975C3">
      <w:pPr>
        <w:numPr>
          <w:ilvl w:val="0"/>
          <w:numId w:val="4"/>
        </w:numPr>
        <w:ind w:right="-2"/>
        <w:jc w:val="both"/>
        <w:rPr>
          <w:color w:val="000000"/>
        </w:rPr>
      </w:pPr>
      <w:r w:rsidRPr="006224D1">
        <w:t>Право інтелектуальної власності: підручник. Київ</w:t>
      </w:r>
      <w:r>
        <w:t xml:space="preserve">: </w:t>
      </w:r>
      <w:proofErr w:type="spellStart"/>
      <w:r>
        <w:t>НУБіП</w:t>
      </w:r>
      <w:proofErr w:type="spellEnd"/>
      <w:r>
        <w:t xml:space="preserve"> України. -  2016. - </w:t>
      </w:r>
      <w:r w:rsidRPr="006224D1">
        <w:t>355 с.</w:t>
      </w:r>
    </w:p>
    <w:p w:rsidR="00C975C3" w:rsidRDefault="00C975C3" w:rsidP="00C975C3">
      <w:pPr>
        <w:pStyle w:val="a3"/>
        <w:numPr>
          <w:ilvl w:val="0"/>
          <w:numId w:val="4"/>
        </w:numPr>
        <w:spacing w:after="0"/>
        <w:jc w:val="both"/>
      </w:pPr>
      <w:r w:rsidRPr="00AD7B45">
        <w:t xml:space="preserve">Право інтелектуальної власності: </w:t>
      </w:r>
      <w:r>
        <w:t>п</w:t>
      </w:r>
      <w:r w:rsidRPr="00AD7B45">
        <w:t>ідруч</w:t>
      </w:r>
      <w:r>
        <w:t>ник</w:t>
      </w:r>
      <w:r w:rsidRPr="00AD7B45">
        <w:t xml:space="preserve"> / </w:t>
      </w:r>
      <w:r>
        <w:t>з</w:t>
      </w:r>
      <w:r w:rsidRPr="00AD7B45">
        <w:t xml:space="preserve">а ред. О. А. </w:t>
      </w:r>
      <w:proofErr w:type="spellStart"/>
      <w:r w:rsidRPr="00AD7B45">
        <w:t>Підопригори</w:t>
      </w:r>
      <w:proofErr w:type="spellEnd"/>
      <w:r w:rsidRPr="00AD7B45">
        <w:t xml:space="preserve">, О. Д. </w:t>
      </w:r>
      <w:proofErr w:type="spellStart"/>
      <w:r w:rsidRPr="00AD7B45">
        <w:t>Святоцького</w:t>
      </w:r>
      <w:proofErr w:type="spellEnd"/>
      <w:r w:rsidRPr="00AD7B45">
        <w:t xml:space="preserve">. 2-ге вид., </w:t>
      </w:r>
      <w:proofErr w:type="spellStart"/>
      <w:r w:rsidRPr="00AD7B45">
        <w:t>переробл</w:t>
      </w:r>
      <w:proofErr w:type="spellEnd"/>
      <w:r w:rsidRPr="00AD7B45">
        <w:t xml:space="preserve">., та </w:t>
      </w:r>
      <w:proofErr w:type="spellStart"/>
      <w:r w:rsidRPr="00AD7B45">
        <w:t>допов</w:t>
      </w:r>
      <w:proofErr w:type="spellEnd"/>
      <w:r w:rsidRPr="00AD7B45">
        <w:t>. К</w:t>
      </w:r>
      <w:r>
        <w:t>иїв: «Видавничий Дім «</w:t>
      </w:r>
      <w:proofErr w:type="spellStart"/>
      <w:r>
        <w:t>Ін</w:t>
      </w:r>
      <w:proofErr w:type="spellEnd"/>
      <w:r>
        <w:t xml:space="preserve"> Юре». - </w:t>
      </w:r>
      <w:r w:rsidRPr="00AD7B45">
        <w:t xml:space="preserve"> </w:t>
      </w:r>
      <w:r>
        <w:t xml:space="preserve">2015. - </w:t>
      </w:r>
      <w:r w:rsidRPr="00AD7B45">
        <w:t xml:space="preserve"> 672 с.</w:t>
      </w:r>
    </w:p>
    <w:p w:rsidR="00C975C3" w:rsidRPr="005E3693" w:rsidRDefault="00C975C3" w:rsidP="00C975C3">
      <w:pPr>
        <w:pStyle w:val="a3"/>
        <w:numPr>
          <w:ilvl w:val="0"/>
          <w:numId w:val="4"/>
        </w:numPr>
        <w:spacing w:after="0"/>
        <w:jc w:val="both"/>
      </w:pPr>
      <w:r w:rsidRPr="00384B14">
        <w:rPr>
          <w:rFonts w:eastAsia="CIDFont+F1"/>
        </w:rPr>
        <w:t>Світличний О. П. Право інтелектуальної власності: підручник. К</w:t>
      </w:r>
      <w:r>
        <w:rPr>
          <w:rFonts w:eastAsia="CIDFont+F1"/>
        </w:rPr>
        <w:t xml:space="preserve">иїв: </w:t>
      </w:r>
      <w:proofErr w:type="spellStart"/>
      <w:r>
        <w:rPr>
          <w:rFonts w:eastAsia="CIDFont+F1"/>
        </w:rPr>
        <w:t>НУБіП</w:t>
      </w:r>
      <w:proofErr w:type="spellEnd"/>
      <w:r>
        <w:rPr>
          <w:rFonts w:eastAsia="CIDFont+F1"/>
        </w:rPr>
        <w:t xml:space="preserve"> України,. – 2016. - </w:t>
      </w:r>
      <w:r w:rsidRPr="00384B14">
        <w:rPr>
          <w:rFonts w:eastAsia="CIDFont+F1"/>
        </w:rPr>
        <w:t>355 с.</w:t>
      </w:r>
    </w:p>
    <w:p w:rsidR="00C975C3" w:rsidRPr="006224D1" w:rsidRDefault="00C975C3" w:rsidP="00C975C3">
      <w:pPr>
        <w:pStyle w:val="a3"/>
        <w:numPr>
          <w:ilvl w:val="0"/>
          <w:numId w:val="4"/>
        </w:numPr>
        <w:spacing w:after="0"/>
        <w:jc w:val="both"/>
      </w:pPr>
      <w:proofErr w:type="spellStart"/>
      <w:r w:rsidRPr="005E3693">
        <w:rPr>
          <w:rFonts w:eastAsia="CIDFont+F1"/>
        </w:rPr>
        <w:t>Семків</w:t>
      </w:r>
      <w:proofErr w:type="spellEnd"/>
      <w:r w:rsidRPr="005E3693">
        <w:rPr>
          <w:rFonts w:eastAsia="CIDFont+F1"/>
        </w:rPr>
        <w:t xml:space="preserve"> В. О., Шандра Р</w:t>
      </w:r>
      <w:r>
        <w:rPr>
          <w:rFonts w:eastAsia="CIDFont+F1"/>
        </w:rPr>
        <w:t>.</w:t>
      </w:r>
      <w:r w:rsidRPr="005E3693">
        <w:rPr>
          <w:rFonts w:eastAsia="CIDFont+F1"/>
        </w:rPr>
        <w:t>С.</w:t>
      </w:r>
      <w:r>
        <w:rPr>
          <w:rFonts w:eastAsia="CIDFont+F1"/>
        </w:rPr>
        <w:t xml:space="preserve"> Право інтелектуальної власності</w:t>
      </w:r>
      <w:r w:rsidRPr="005E3693">
        <w:rPr>
          <w:rFonts w:eastAsia="CIDFont+F1"/>
        </w:rPr>
        <w:t xml:space="preserve"> : підручник</w:t>
      </w:r>
      <w:r>
        <w:rPr>
          <w:rFonts w:eastAsia="CIDFont+F1"/>
        </w:rPr>
        <w:t xml:space="preserve">. Львів: Галицький друкар. -  2015. - </w:t>
      </w:r>
      <w:r w:rsidRPr="005E3693">
        <w:rPr>
          <w:rFonts w:eastAsia="CIDFont+F1"/>
        </w:rPr>
        <w:t xml:space="preserve"> 234</w:t>
      </w:r>
      <w:r>
        <w:rPr>
          <w:rFonts w:eastAsia="CIDFont+F1"/>
        </w:rPr>
        <w:t xml:space="preserve"> с.</w:t>
      </w:r>
    </w:p>
    <w:p w:rsidR="00C975C3" w:rsidRPr="00A447FF" w:rsidRDefault="00C975C3" w:rsidP="00C975C3">
      <w:pPr>
        <w:pStyle w:val="1"/>
        <w:keepNext w:val="0"/>
        <w:numPr>
          <w:ilvl w:val="0"/>
          <w:numId w:val="4"/>
        </w:numPr>
        <w:spacing w:before="0" w:after="0"/>
        <w:jc w:val="both"/>
        <w:rPr>
          <w:rFonts w:ascii="Times New Roman" w:hAnsi="Times New Roman" w:cs="Times New Roman"/>
          <w:b w:val="0"/>
          <w:color w:val="444444"/>
          <w:sz w:val="28"/>
          <w:szCs w:val="28"/>
        </w:rPr>
      </w:pPr>
      <w:r w:rsidRPr="00FE3C2A">
        <w:rPr>
          <w:rFonts w:ascii="Times New Roman" w:hAnsi="Times New Roman" w:cs="Times New Roman"/>
          <w:b w:val="0"/>
          <w:sz w:val="28"/>
          <w:szCs w:val="28"/>
        </w:rPr>
        <w:t xml:space="preserve">Право </w:t>
      </w:r>
      <w:proofErr w:type="spellStart"/>
      <w:r w:rsidRPr="00FE3C2A">
        <w:rPr>
          <w:rFonts w:ascii="Times New Roman" w:hAnsi="Times New Roman" w:cs="Times New Roman"/>
          <w:b w:val="0"/>
          <w:sz w:val="28"/>
          <w:szCs w:val="28"/>
        </w:rPr>
        <w:t>інтелектуальної</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власності</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Європейського</w:t>
      </w:r>
      <w:proofErr w:type="spellEnd"/>
      <w:r w:rsidRPr="00FE3C2A">
        <w:rPr>
          <w:rFonts w:ascii="Times New Roman" w:hAnsi="Times New Roman" w:cs="Times New Roman"/>
          <w:b w:val="0"/>
          <w:sz w:val="28"/>
          <w:szCs w:val="28"/>
        </w:rPr>
        <w:t xml:space="preserve"> Союзу: </w:t>
      </w:r>
      <w:proofErr w:type="spellStart"/>
      <w:r w:rsidRPr="00FE3C2A">
        <w:rPr>
          <w:rFonts w:ascii="Times New Roman" w:hAnsi="Times New Roman" w:cs="Times New Roman"/>
          <w:b w:val="0"/>
          <w:sz w:val="28"/>
          <w:szCs w:val="28"/>
        </w:rPr>
        <w:t>формування</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інститути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напрями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розвитку</w:t>
      </w:r>
      <w:proofErr w:type="spellEnd"/>
      <w:r w:rsidRPr="00FE3C2A">
        <w:rPr>
          <w:rFonts w:ascii="Times New Roman" w:hAnsi="Times New Roman" w:cs="Times New Roman"/>
          <w:b w:val="0"/>
          <w:sz w:val="28"/>
          <w:szCs w:val="28"/>
        </w:rPr>
        <w:t xml:space="preserve"> / за </w:t>
      </w:r>
      <w:proofErr w:type="spellStart"/>
      <w:r w:rsidRPr="00FE3C2A">
        <w:rPr>
          <w:rFonts w:ascii="Times New Roman" w:hAnsi="Times New Roman" w:cs="Times New Roman"/>
          <w:b w:val="0"/>
          <w:sz w:val="28"/>
          <w:szCs w:val="28"/>
        </w:rPr>
        <w:t>заг</w:t>
      </w:r>
      <w:proofErr w:type="spellEnd"/>
      <w:r w:rsidRPr="00FE3C2A">
        <w:rPr>
          <w:rFonts w:ascii="Times New Roman" w:hAnsi="Times New Roman" w:cs="Times New Roman"/>
          <w:b w:val="0"/>
          <w:sz w:val="28"/>
          <w:szCs w:val="28"/>
        </w:rPr>
        <w:t xml:space="preserve">. ред. Ю. М. </w:t>
      </w:r>
      <w:proofErr w:type="spellStart"/>
      <w:r w:rsidRPr="00FE3C2A">
        <w:rPr>
          <w:rFonts w:ascii="Times New Roman" w:hAnsi="Times New Roman" w:cs="Times New Roman"/>
          <w:b w:val="0"/>
          <w:sz w:val="28"/>
          <w:szCs w:val="28"/>
        </w:rPr>
        <w:t>Капіци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Київ</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Видавничий</w:t>
      </w:r>
      <w:proofErr w:type="spellEnd"/>
      <w:proofErr w:type="gramStart"/>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Д</w:t>
      </w:r>
      <w:proofErr w:type="gramEnd"/>
      <w:r w:rsidRPr="00FE3C2A">
        <w:rPr>
          <w:rFonts w:ascii="Times New Roman" w:hAnsi="Times New Roman" w:cs="Times New Roman"/>
          <w:b w:val="0"/>
          <w:sz w:val="28"/>
          <w:szCs w:val="28"/>
        </w:rPr>
        <w:t>ім</w:t>
      </w:r>
      <w:proofErr w:type="spellEnd"/>
      <w:r w:rsidRPr="00FE3C2A">
        <w:rPr>
          <w:rFonts w:ascii="Times New Roman" w:hAnsi="Times New Roman" w:cs="Times New Roman"/>
          <w:b w:val="0"/>
          <w:sz w:val="28"/>
          <w:szCs w:val="28"/>
        </w:rPr>
        <w:t xml:space="preserve"> «Слово», 2017.  - 1104 с.</w:t>
      </w:r>
    </w:p>
    <w:p w:rsidR="00C975C3" w:rsidRDefault="00C975C3" w:rsidP="00C975C3"/>
    <w:p w:rsidR="00C975C3" w:rsidRDefault="00C975C3" w:rsidP="00C975C3">
      <w:pPr>
        <w:pStyle w:val="a5"/>
        <w:ind w:firstLine="709"/>
        <w:jc w:val="both"/>
        <w:rPr>
          <w:szCs w:val="28"/>
          <w:lang w:val="uk-UA"/>
        </w:rPr>
      </w:pPr>
      <w:r w:rsidRPr="00F80D37">
        <w:rPr>
          <w:szCs w:val="28"/>
        </w:rPr>
        <w:t>Ре</w:t>
      </w:r>
      <w:r>
        <w:rPr>
          <w:szCs w:val="28"/>
        </w:rPr>
        <w:t xml:space="preserve">комендована </w:t>
      </w:r>
      <w:proofErr w:type="spellStart"/>
      <w:r>
        <w:rPr>
          <w:szCs w:val="28"/>
        </w:rPr>
        <w:t>література</w:t>
      </w:r>
      <w:proofErr w:type="spellEnd"/>
      <w:r>
        <w:rPr>
          <w:szCs w:val="28"/>
        </w:rPr>
        <w:t xml:space="preserve"> до</w:t>
      </w:r>
      <w:proofErr w:type="gramStart"/>
      <w:r>
        <w:rPr>
          <w:szCs w:val="28"/>
        </w:rPr>
        <w:t xml:space="preserve"> Т</w:t>
      </w:r>
      <w:proofErr w:type="gramEnd"/>
      <w:r>
        <w:rPr>
          <w:szCs w:val="28"/>
        </w:rPr>
        <w:t xml:space="preserve">еми </w:t>
      </w:r>
      <w:r>
        <w:rPr>
          <w:szCs w:val="28"/>
          <w:lang w:val="uk-UA"/>
        </w:rPr>
        <w:t>4</w:t>
      </w:r>
      <w:r w:rsidRPr="00F80D37">
        <w:rPr>
          <w:szCs w:val="28"/>
        </w:rPr>
        <w:t>:</w:t>
      </w:r>
    </w:p>
    <w:p w:rsidR="00C975C3" w:rsidRDefault="00C975C3" w:rsidP="00C975C3">
      <w:pPr>
        <w:numPr>
          <w:ilvl w:val="0"/>
          <w:numId w:val="5"/>
        </w:numPr>
        <w:ind w:right="-2"/>
        <w:jc w:val="both"/>
        <w:rPr>
          <w:color w:val="000000"/>
        </w:rPr>
      </w:pPr>
      <w:r>
        <w:rPr>
          <w:color w:val="000000"/>
        </w:rPr>
        <w:lastRenderedPageBreak/>
        <w:t>Право інтелектуальної власності: економіко-правові аспекти: п</w:t>
      </w:r>
      <w:r w:rsidRPr="00832D75">
        <w:rPr>
          <w:color w:val="000000"/>
        </w:rPr>
        <w:t>ідручник</w:t>
      </w:r>
      <w:r>
        <w:rPr>
          <w:color w:val="000000"/>
        </w:rPr>
        <w:t xml:space="preserve"> / </w:t>
      </w:r>
      <w:r w:rsidRPr="00832D75">
        <w:rPr>
          <w:color w:val="000000"/>
        </w:rPr>
        <w:t xml:space="preserve">Є. І. </w:t>
      </w:r>
      <w:proofErr w:type="spellStart"/>
      <w:r w:rsidRPr="00832D75">
        <w:rPr>
          <w:color w:val="000000"/>
        </w:rPr>
        <w:t>Ходаківський</w:t>
      </w:r>
      <w:proofErr w:type="spellEnd"/>
      <w:r w:rsidRPr="00832D75">
        <w:rPr>
          <w:color w:val="000000"/>
        </w:rPr>
        <w:t xml:space="preserve">, В. П. </w:t>
      </w:r>
      <w:proofErr w:type="spellStart"/>
      <w:r w:rsidRPr="00832D75">
        <w:rPr>
          <w:color w:val="000000"/>
        </w:rPr>
        <w:t>Якобчук</w:t>
      </w:r>
      <w:proofErr w:type="spellEnd"/>
      <w:r w:rsidRPr="00832D75">
        <w:rPr>
          <w:color w:val="000000"/>
        </w:rPr>
        <w:t>,</w:t>
      </w:r>
      <w:r>
        <w:rPr>
          <w:color w:val="000000"/>
        </w:rPr>
        <w:t xml:space="preserve"> </w:t>
      </w:r>
      <w:r w:rsidRPr="00832D75">
        <w:rPr>
          <w:color w:val="000000"/>
        </w:rPr>
        <w:t>І. Л.Литвинчук. К</w:t>
      </w:r>
      <w:r>
        <w:rPr>
          <w:color w:val="000000"/>
        </w:rPr>
        <w:t>иїв</w:t>
      </w:r>
      <w:r w:rsidRPr="00832D75">
        <w:rPr>
          <w:color w:val="000000"/>
        </w:rPr>
        <w:t xml:space="preserve">: «Центр </w:t>
      </w:r>
      <w:r>
        <w:rPr>
          <w:color w:val="000000"/>
        </w:rPr>
        <w:t xml:space="preserve">учбової літератури». - </w:t>
      </w:r>
      <w:r w:rsidRPr="00832D75">
        <w:rPr>
          <w:color w:val="000000"/>
        </w:rPr>
        <w:t xml:space="preserve">2017. </w:t>
      </w:r>
      <w:r>
        <w:rPr>
          <w:color w:val="000000"/>
        </w:rPr>
        <w:t xml:space="preserve"> - </w:t>
      </w:r>
      <w:r w:rsidRPr="00832D75">
        <w:rPr>
          <w:color w:val="000000"/>
        </w:rPr>
        <w:t>504 с</w:t>
      </w:r>
      <w:r>
        <w:rPr>
          <w:color w:val="000000"/>
        </w:rPr>
        <w:t>.</w:t>
      </w:r>
    </w:p>
    <w:p w:rsidR="00C975C3" w:rsidRPr="006224D1" w:rsidRDefault="00C975C3" w:rsidP="00C975C3">
      <w:pPr>
        <w:numPr>
          <w:ilvl w:val="0"/>
          <w:numId w:val="5"/>
        </w:numPr>
        <w:ind w:right="-2"/>
        <w:jc w:val="both"/>
        <w:rPr>
          <w:color w:val="000000"/>
        </w:rPr>
      </w:pPr>
      <w:r w:rsidRPr="006224D1">
        <w:t>Право інтелектуальної власності: підручник. Київ</w:t>
      </w:r>
      <w:r>
        <w:t xml:space="preserve">: </w:t>
      </w:r>
      <w:proofErr w:type="spellStart"/>
      <w:r>
        <w:t>НУБіП</w:t>
      </w:r>
      <w:proofErr w:type="spellEnd"/>
      <w:r>
        <w:t xml:space="preserve"> України. -  2016. - </w:t>
      </w:r>
      <w:r w:rsidRPr="006224D1">
        <w:t>355 с.</w:t>
      </w:r>
    </w:p>
    <w:p w:rsidR="00C975C3" w:rsidRDefault="00C975C3" w:rsidP="00C975C3">
      <w:pPr>
        <w:pStyle w:val="a3"/>
        <w:numPr>
          <w:ilvl w:val="0"/>
          <w:numId w:val="5"/>
        </w:numPr>
        <w:spacing w:after="0"/>
        <w:jc w:val="both"/>
      </w:pPr>
      <w:r w:rsidRPr="00AD7B45">
        <w:t xml:space="preserve">Право інтелектуальної власності: </w:t>
      </w:r>
      <w:r>
        <w:t>п</w:t>
      </w:r>
      <w:r w:rsidRPr="00AD7B45">
        <w:t>ідруч</w:t>
      </w:r>
      <w:r>
        <w:t>ник</w:t>
      </w:r>
      <w:r w:rsidRPr="00AD7B45">
        <w:t xml:space="preserve"> / </w:t>
      </w:r>
      <w:r>
        <w:t>з</w:t>
      </w:r>
      <w:r w:rsidRPr="00AD7B45">
        <w:t xml:space="preserve">а ред. О. А. </w:t>
      </w:r>
      <w:proofErr w:type="spellStart"/>
      <w:r w:rsidRPr="00AD7B45">
        <w:t>Підопригори</w:t>
      </w:r>
      <w:proofErr w:type="spellEnd"/>
      <w:r w:rsidRPr="00AD7B45">
        <w:t xml:space="preserve">, О. Д. </w:t>
      </w:r>
      <w:proofErr w:type="spellStart"/>
      <w:r w:rsidRPr="00AD7B45">
        <w:t>Святоцького</w:t>
      </w:r>
      <w:proofErr w:type="spellEnd"/>
      <w:r w:rsidRPr="00AD7B45">
        <w:t xml:space="preserve">. 2-ге вид., </w:t>
      </w:r>
      <w:proofErr w:type="spellStart"/>
      <w:r w:rsidRPr="00AD7B45">
        <w:t>переробл</w:t>
      </w:r>
      <w:proofErr w:type="spellEnd"/>
      <w:r w:rsidRPr="00AD7B45">
        <w:t xml:space="preserve">., та </w:t>
      </w:r>
      <w:proofErr w:type="spellStart"/>
      <w:r w:rsidRPr="00AD7B45">
        <w:t>допов</w:t>
      </w:r>
      <w:proofErr w:type="spellEnd"/>
      <w:r w:rsidRPr="00AD7B45">
        <w:t>. К</w:t>
      </w:r>
      <w:r>
        <w:t>иїв: «Видавничий Дім «</w:t>
      </w:r>
      <w:proofErr w:type="spellStart"/>
      <w:r>
        <w:t>Ін</w:t>
      </w:r>
      <w:proofErr w:type="spellEnd"/>
      <w:r>
        <w:t xml:space="preserve"> Юре». - </w:t>
      </w:r>
      <w:r w:rsidRPr="00AD7B45">
        <w:t xml:space="preserve"> </w:t>
      </w:r>
      <w:r>
        <w:t xml:space="preserve">2015. - </w:t>
      </w:r>
      <w:r w:rsidRPr="00AD7B45">
        <w:t xml:space="preserve"> 672 с.</w:t>
      </w:r>
    </w:p>
    <w:p w:rsidR="00C975C3" w:rsidRPr="005E3693" w:rsidRDefault="00C975C3" w:rsidP="00C975C3">
      <w:pPr>
        <w:pStyle w:val="a3"/>
        <w:numPr>
          <w:ilvl w:val="0"/>
          <w:numId w:val="5"/>
        </w:numPr>
        <w:spacing w:after="0"/>
        <w:jc w:val="both"/>
      </w:pPr>
      <w:r w:rsidRPr="00384B14">
        <w:rPr>
          <w:rFonts w:eastAsia="CIDFont+F1"/>
        </w:rPr>
        <w:t>Світличний О. П. Право інтелектуальної власності: підручник. К</w:t>
      </w:r>
      <w:r>
        <w:rPr>
          <w:rFonts w:eastAsia="CIDFont+F1"/>
        </w:rPr>
        <w:t xml:space="preserve">иїв: </w:t>
      </w:r>
      <w:proofErr w:type="spellStart"/>
      <w:r>
        <w:rPr>
          <w:rFonts w:eastAsia="CIDFont+F1"/>
        </w:rPr>
        <w:t>НУБіП</w:t>
      </w:r>
      <w:proofErr w:type="spellEnd"/>
      <w:r>
        <w:rPr>
          <w:rFonts w:eastAsia="CIDFont+F1"/>
        </w:rPr>
        <w:t xml:space="preserve"> України,. – 2016. - </w:t>
      </w:r>
      <w:r w:rsidRPr="00384B14">
        <w:rPr>
          <w:rFonts w:eastAsia="CIDFont+F1"/>
        </w:rPr>
        <w:t>355 с.</w:t>
      </w:r>
    </w:p>
    <w:p w:rsidR="00C975C3" w:rsidRPr="006224D1" w:rsidRDefault="00C975C3" w:rsidP="00C975C3">
      <w:pPr>
        <w:pStyle w:val="a3"/>
        <w:numPr>
          <w:ilvl w:val="0"/>
          <w:numId w:val="5"/>
        </w:numPr>
        <w:spacing w:after="0"/>
        <w:jc w:val="both"/>
      </w:pPr>
      <w:proofErr w:type="spellStart"/>
      <w:r w:rsidRPr="005E3693">
        <w:rPr>
          <w:rFonts w:eastAsia="CIDFont+F1"/>
        </w:rPr>
        <w:t>Семків</w:t>
      </w:r>
      <w:proofErr w:type="spellEnd"/>
      <w:r w:rsidRPr="005E3693">
        <w:rPr>
          <w:rFonts w:eastAsia="CIDFont+F1"/>
        </w:rPr>
        <w:t xml:space="preserve"> В. О., Шандра Р</w:t>
      </w:r>
      <w:r>
        <w:rPr>
          <w:rFonts w:eastAsia="CIDFont+F1"/>
        </w:rPr>
        <w:t>.</w:t>
      </w:r>
      <w:r w:rsidRPr="005E3693">
        <w:rPr>
          <w:rFonts w:eastAsia="CIDFont+F1"/>
        </w:rPr>
        <w:t>С.</w:t>
      </w:r>
      <w:r>
        <w:rPr>
          <w:rFonts w:eastAsia="CIDFont+F1"/>
        </w:rPr>
        <w:t xml:space="preserve"> Право інтелектуальної власності</w:t>
      </w:r>
      <w:r w:rsidRPr="005E3693">
        <w:rPr>
          <w:rFonts w:eastAsia="CIDFont+F1"/>
        </w:rPr>
        <w:t xml:space="preserve"> : підручник</w:t>
      </w:r>
      <w:r>
        <w:rPr>
          <w:rFonts w:eastAsia="CIDFont+F1"/>
        </w:rPr>
        <w:t xml:space="preserve">. Львів: Галицький друкар. -  2015. - </w:t>
      </w:r>
      <w:r w:rsidRPr="005E3693">
        <w:rPr>
          <w:rFonts w:eastAsia="CIDFont+F1"/>
        </w:rPr>
        <w:t xml:space="preserve"> 234</w:t>
      </w:r>
      <w:r>
        <w:rPr>
          <w:rFonts w:eastAsia="CIDFont+F1"/>
        </w:rPr>
        <w:t xml:space="preserve"> с.</w:t>
      </w:r>
    </w:p>
    <w:p w:rsidR="00C975C3" w:rsidRPr="00FE3C2A" w:rsidRDefault="00C975C3" w:rsidP="00C975C3">
      <w:pPr>
        <w:pStyle w:val="1"/>
        <w:keepNext w:val="0"/>
        <w:numPr>
          <w:ilvl w:val="0"/>
          <w:numId w:val="5"/>
        </w:numPr>
        <w:spacing w:before="0" w:after="0"/>
        <w:jc w:val="both"/>
        <w:rPr>
          <w:rFonts w:ascii="Times New Roman" w:hAnsi="Times New Roman" w:cs="Times New Roman"/>
          <w:b w:val="0"/>
          <w:color w:val="444444"/>
          <w:sz w:val="28"/>
          <w:szCs w:val="28"/>
        </w:rPr>
      </w:pPr>
      <w:r w:rsidRPr="00FE3C2A">
        <w:rPr>
          <w:rFonts w:ascii="Times New Roman" w:hAnsi="Times New Roman" w:cs="Times New Roman"/>
          <w:b w:val="0"/>
          <w:sz w:val="28"/>
          <w:szCs w:val="28"/>
        </w:rPr>
        <w:t xml:space="preserve">Право </w:t>
      </w:r>
      <w:proofErr w:type="spellStart"/>
      <w:r w:rsidRPr="00FE3C2A">
        <w:rPr>
          <w:rFonts w:ascii="Times New Roman" w:hAnsi="Times New Roman" w:cs="Times New Roman"/>
          <w:b w:val="0"/>
          <w:sz w:val="28"/>
          <w:szCs w:val="28"/>
        </w:rPr>
        <w:t>інтелектуальної</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власності</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Європейського</w:t>
      </w:r>
      <w:proofErr w:type="spellEnd"/>
      <w:r w:rsidRPr="00FE3C2A">
        <w:rPr>
          <w:rFonts w:ascii="Times New Roman" w:hAnsi="Times New Roman" w:cs="Times New Roman"/>
          <w:b w:val="0"/>
          <w:sz w:val="28"/>
          <w:szCs w:val="28"/>
        </w:rPr>
        <w:t xml:space="preserve"> Союзу: </w:t>
      </w:r>
      <w:proofErr w:type="spellStart"/>
      <w:r w:rsidRPr="00FE3C2A">
        <w:rPr>
          <w:rFonts w:ascii="Times New Roman" w:hAnsi="Times New Roman" w:cs="Times New Roman"/>
          <w:b w:val="0"/>
          <w:sz w:val="28"/>
          <w:szCs w:val="28"/>
        </w:rPr>
        <w:t>формування</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інститути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напрями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розвитку</w:t>
      </w:r>
      <w:proofErr w:type="spellEnd"/>
      <w:r w:rsidRPr="00FE3C2A">
        <w:rPr>
          <w:rFonts w:ascii="Times New Roman" w:hAnsi="Times New Roman" w:cs="Times New Roman"/>
          <w:b w:val="0"/>
          <w:sz w:val="28"/>
          <w:szCs w:val="28"/>
        </w:rPr>
        <w:t xml:space="preserve"> / за </w:t>
      </w:r>
      <w:proofErr w:type="spellStart"/>
      <w:r w:rsidRPr="00FE3C2A">
        <w:rPr>
          <w:rFonts w:ascii="Times New Roman" w:hAnsi="Times New Roman" w:cs="Times New Roman"/>
          <w:b w:val="0"/>
          <w:sz w:val="28"/>
          <w:szCs w:val="28"/>
        </w:rPr>
        <w:t>заг</w:t>
      </w:r>
      <w:proofErr w:type="spellEnd"/>
      <w:r w:rsidRPr="00FE3C2A">
        <w:rPr>
          <w:rFonts w:ascii="Times New Roman" w:hAnsi="Times New Roman" w:cs="Times New Roman"/>
          <w:b w:val="0"/>
          <w:sz w:val="28"/>
          <w:szCs w:val="28"/>
        </w:rPr>
        <w:t xml:space="preserve">. ред. Ю. М. </w:t>
      </w:r>
      <w:proofErr w:type="spellStart"/>
      <w:r w:rsidRPr="00FE3C2A">
        <w:rPr>
          <w:rFonts w:ascii="Times New Roman" w:hAnsi="Times New Roman" w:cs="Times New Roman"/>
          <w:b w:val="0"/>
          <w:sz w:val="28"/>
          <w:szCs w:val="28"/>
        </w:rPr>
        <w:t>Капіци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Київ</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Видавничий</w:t>
      </w:r>
      <w:proofErr w:type="spellEnd"/>
      <w:proofErr w:type="gramStart"/>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Д</w:t>
      </w:r>
      <w:proofErr w:type="gramEnd"/>
      <w:r w:rsidRPr="00FE3C2A">
        <w:rPr>
          <w:rFonts w:ascii="Times New Roman" w:hAnsi="Times New Roman" w:cs="Times New Roman"/>
          <w:b w:val="0"/>
          <w:sz w:val="28"/>
          <w:szCs w:val="28"/>
        </w:rPr>
        <w:t>ім</w:t>
      </w:r>
      <w:proofErr w:type="spellEnd"/>
      <w:r w:rsidRPr="00FE3C2A">
        <w:rPr>
          <w:rFonts w:ascii="Times New Roman" w:hAnsi="Times New Roman" w:cs="Times New Roman"/>
          <w:b w:val="0"/>
          <w:sz w:val="28"/>
          <w:szCs w:val="28"/>
        </w:rPr>
        <w:t xml:space="preserve"> «Слово», 2017.  - 1104 с.</w:t>
      </w:r>
    </w:p>
    <w:p w:rsidR="00C975C3" w:rsidRDefault="00C975C3" w:rsidP="00C975C3"/>
    <w:p w:rsidR="00C975C3" w:rsidRDefault="00C975C3" w:rsidP="00C975C3">
      <w:pPr>
        <w:pStyle w:val="a5"/>
        <w:ind w:firstLine="709"/>
        <w:jc w:val="both"/>
        <w:rPr>
          <w:szCs w:val="28"/>
          <w:lang w:val="uk-UA"/>
        </w:rPr>
      </w:pPr>
      <w:r w:rsidRPr="00F80D37">
        <w:rPr>
          <w:szCs w:val="28"/>
        </w:rPr>
        <w:t>Ре</w:t>
      </w:r>
      <w:r>
        <w:rPr>
          <w:szCs w:val="28"/>
        </w:rPr>
        <w:t xml:space="preserve">комендована </w:t>
      </w:r>
      <w:proofErr w:type="spellStart"/>
      <w:r>
        <w:rPr>
          <w:szCs w:val="28"/>
        </w:rPr>
        <w:t>література</w:t>
      </w:r>
      <w:proofErr w:type="spellEnd"/>
      <w:r>
        <w:rPr>
          <w:szCs w:val="28"/>
        </w:rPr>
        <w:t xml:space="preserve"> до</w:t>
      </w:r>
      <w:proofErr w:type="gramStart"/>
      <w:r>
        <w:rPr>
          <w:szCs w:val="28"/>
        </w:rPr>
        <w:t xml:space="preserve"> Т</w:t>
      </w:r>
      <w:proofErr w:type="gramEnd"/>
      <w:r>
        <w:rPr>
          <w:szCs w:val="28"/>
        </w:rPr>
        <w:t xml:space="preserve">еми </w:t>
      </w:r>
      <w:r>
        <w:rPr>
          <w:szCs w:val="28"/>
          <w:lang w:val="uk-UA"/>
        </w:rPr>
        <w:t>5</w:t>
      </w:r>
      <w:r w:rsidRPr="00F80D37">
        <w:rPr>
          <w:szCs w:val="28"/>
        </w:rPr>
        <w:t>:</w:t>
      </w:r>
    </w:p>
    <w:p w:rsidR="00C975C3" w:rsidRDefault="00C975C3" w:rsidP="00C975C3">
      <w:pPr>
        <w:numPr>
          <w:ilvl w:val="0"/>
          <w:numId w:val="6"/>
        </w:numPr>
        <w:ind w:right="-2"/>
        <w:jc w:val="both"/>
        <w:rPr>
          <w:color w:val="000000"/>
        </w:rPr>
      </w:pPr>
      <w:r>
        <w:rPr>
          <w:color w:val="000000"/>
        </w:rPr>
        <w:t>Право інтелектуальної власності: економіко-правові аспекти: п</w:t>
      </w:r>
      <w:r w:rsidRPr="00832D75">
        <w:rPr>
          <w:color w:val="000000"/>
        </w:rPr>
        <w:t>ідручник</w:t>
      </w:r>
      <w:r>
        <w:rPr>
          <w:color w:val="000000"/>
        </w:rPr>
        <w:t xml:space="preserve"> / </w:t>
      </w:r>
      <w:r w:rsidRPr="00832D75">
        <w:rPr>
          <w:color w:val="000000"/>
        </w:rPr>
        <w:t xml:space="preserve">Є. І. </w:t>
      </w:r>
      <w:proofErr w:type="spellStart"/>
      <w:r w:rsidRPr="00832D75">
        <w:rPr>
          <w:color w:val="000000"/>
        </w:rPr>
        <w:t>Ходаківський</w:t>
      </w:r>
      <w:proofErr w:type="spellEnd"/>
      <w:r w:rsidRPr="00832D75">
        <w:rPr>
          <w:color w:val="000000"/>
        </w:rPr>
        <w:t xml:space="preserve">, В. П. </w:t>
      </w:r>
      <w:proofErr w:type="spellStart"/>
      <w:r w:rsidRPr="00832D75">
        <w:rPr>
          <w:color w:val="000000"/>
        </w:rPr>
        <w:t>Якобчук</w:t>
      </w:r>
      <w:proofErr w:type="spellEnd"/>
      <w:r w:rsidRPr="00832D75">
        <w:rPr>
          <w:color w:val="000000"/>
        </w:rPr>
        <w:t>,</w:t>
      </w:r>
      <w:r>
        <w:rPr>
          <w:color w:val="000000"/>
        </w:rPr>
        <w:t xml:space="preserve"> </w:t>
      </w:r>
      <w:r w:rsidRPr="00832D75">
        <w:rPr>
          <w:color w:val="000000"/>
        </w:rPr>
        <w:t>І. Л.Литвинчук. К</w:t>
      </w:r>
      <w:r>
        <w:rPr>
          <w:color w:val="000000"/>
        </w:rPr>
        <w:t>иїв</w:t>
      </w:r>
      <w:r w:rsidRPr="00832D75">
        <w:rPr>
          <w:color w:val="000000"/>
        </w:rPr>
        <w:t xml:space="preserve">: «Центр </w:t>
      </w:r>
      <w:r>
        <w:rPr>
          <w:color w:val="000000"/>
        </w:rPr>
        <w:t xml:space="preserve">учбової літератури». - </w:t>
      </w:r>
      <w:r w:rsidRPr="00832D75">
        <w:rPr>
          <w:color w:val="000000"/>
        </w:rPr>
        <w:t xml:space="preserve">2017. </w:t>
      </w:r>
      <w:r>
        <w:rPr>
          <w:color w:val="000000"/>
        </w:rPr>
        <w:t xml:space="preserve"> - </w:t>
      </w:r>
      <w:r w:rsidRPr="00832D75">
        <w:rPr>
          <w:color w:val="000000"/>
        </w:rPr>
        <w:t>504 с</w:t>
      </w:r>
      <w:r>
        <w:rPr>
          <w:color w:val="000000"/>
        </w:rPr>
        <w:t>.</w:t>
      </w:r>
    </w:p>
    <w:p w:rsidR="00C975C3" w:rsidRPr="006224D1" w:rsidRDefault="00C975C3" w:rsidP="00C975C3">
      <w:pPr>
        <w:numPr>
          <w:ilvl w:val="0"/>
          <w:numId w:val="6"/>
        </w:numPr>
        <w:ind w:right="-2"/>
        <w:jc w:val="both"/>
        <w:rPr>
          <w:color w:val="000000"/>
        </w:rPr>
      </w:pPr>
      <w:r w:rsidRPr="006224D1">
        <w:t>Право інтелектуальної власності: підручник. Київ</w:t>
      </w:r>
      <w:r>
        <w:t xml:space="preserve">: </w:t>
      </w:r>
      <w:proofErr w:type="spellStart"/>
      <w:r>
        <w:t>НУБіП</w:t>
      </w:r>
      <w:proofErr w:type="spellEnd"/>
      <w:r>
        <w:t xml:space="preserve"> України. -  2016. - </w:t>
      </w:r>
      <w:r w:rsidRPr="006224D1">
        <w:t>355 с.</w:t>
      </w:r>
    </w:p>
    <w:p w:rsidR="00C975C3" w:rsidRDefault="00C975C3" w:rsidP="00C975C3">
      <w:pPr>
        <w:pStyle w:val="a3"/>
        <w:numPr>
          <w:ilvl w:val="0"/>
          <w:numId w:val="6"/>
        </w:numPr>
        <w:spacing w:after="0"/>
        <w:jc w:val="both"/>
      </w:pPr>
      <w:r w:rsidRPr="00AD7B45">
        <w:t xml:space="preserve">Право інтелектуальної власності: </w:t>
      </w:r>
      <w:r>
        <w:t>п</w:t>
      </w:r>
      <w:r w:rsidRPr="00AD7B45">
        <w:t>ідруч</w:t>
      </w:r>
      <w:r>
        <w:t>ник</w:t>
      </w:r>
      <w:r w:rsidRPr="00AD7B45">
        <w:t xml:space="preserve"> / </w:t>
      </w:r>
      <w:r>
        <w:t>з</w:t>
      </w:r>
      <w:r w:rsidRPr="00AD7B45">
        <w:t xml:space="preserve">а ред. О. А. </w:t>
      </w:r>
      <w:proofErr w:type="spellStart"/>
      <w:r w:rsidRPr="00AD7B45">
        <w:t>Підопригори</w:t>
      </w:r>
      <w:proofErr w:type="spellEnd"/>
      <w:r w:rsidRPr="00AD7B45">
        <w:t xml:space="preserve">, О. Д. </w:t>
      </w:r>
      <w:proofErr w:type="spellStart"/>
      <w:r w:rsidRPr="00AD7B45">
        <w:t>Святоцького</w:t>
      </w:r>
      <w:proofErr w:type="spellEnd"/>
      <w:r w:rsidRPr="00AD7B45">
        <w:t xml:space="preserve">. 2-ге вид., </w:t>
      </w:r>
      <w:proofErr w:type="spellStart"/>
      <w:r w:rsidRPr="00AD7B45">
        <w:t>переробл</w:t>
      </w:r>
      <w:proofErr w:type="spellEnd"/>
      <w:r w:rsidRPr="00AD7B45">
        <w:t xml:space="preserve">., та </w:t>
      </w:r>
      <w:proofErr w:type="spellStart"/>
      <w:r w:rsidRPr="00AD7B45">
        <w:t>допов</w:t>
      </w:r>
      <w:proofErr w:type="spellEnd"/>
      <w:r w:rsidRPr="00AD7B45">
        <w:t>. К</w:t>
      </w:r>
      <w:r>
        <w:t>иїв: «Видавничий Дім «</w:t>
      </w:r>
      <w:proofErr w:type="spellStart"/>
      <w:r>
        <w:t>Ін</w:t>
      </w:r>
      <w:proofErr w:type="spellEnd"/>
      <w:r>
        <w:t xml:space="preserve"> Юре». - </w:t>
      </w:r>
      <w:r w:rsidRPr="00AD7B45">
        <w:t xml:space="preserve"> </w:t>
      </w:r>
      <w:r>
        <w:t xml:space="preserve">2015. - </w:t>
      </w:r>
      <w:r w:rsidRPr="00AD7B45">
        <w:t xml:space="preserve"> 672 с.</w:t>
      </w:r>
    </w:p>
    <w:p w:rsidR="00C975C3" w:rsidRPr="005E3693" w:rsidRDefault="00C975C3" w:rsidP="00C975C3">
      <w:pPr>
        <w:pStyle w:val="a3"/>
        <w:numPr>
          <w:ilvl w:val="0"/>
          <w:numId w:val="6"/>
        </w:numPr>
        <w:spacing w:after="0"/>
        <w:jc w:val="both"/>
      </w:pPr>
      <w:r w:rsidRPr="00384B14">
        <w:rPr>
          <w:rFonts w:eastAsia="CIDFont+F1"/>
        </w:rPr>
        <w:t>Світличний О. П. Право інтелектуальної власності: підручник. К</w:t>
      </w:r>
      <w:r>
        <w:rPr>
          <w:rFonts w:eastAsia="CIDFont+F1"/>
        </w:rPr>
        <w:t xml:space="preserve">иїв: </w:t>
      </w:r>
      <w:proofErr w:type="spellStart"/>
      <w:r>
        <w:rPr>
          <w:rFonts w:eastAsia="CIDFont+F1"/>
        </w:rPr>
        <w:t>НУБіП</w:t>
      </w:r>
      <w:proofErr w:type="spellEnd"/>
      <w:r>
        <w:rPr>
          <w:rFonts w:eastAsia="CIDFont+F1"/>
        </w:rPr>
        <w:t xml:space="preserve"> України,. – 2016. - </w:t>
      </w:r>
      <w:r w:rsidRPr="00384B14">
        <w:rPr>
          <w:rFonts w:eastAsia="CIDFont+F1"/>
        </w:rPr>
        <w:t>355 с.</w:t>
      </w:r>
    </w:p>
    <w:p w:rsidR="00C975C3" w:rsidRPr="006224D1" w:rsidRDefault="00C975C3" w:rsidP="00C975C3">
      <w:pPr>
        <w:pStyle w:val="a3"/>
        <w:numPr>
          <w:ilvl w:val="0"/>
          <w:numId w:val="6"/>
        </w:numPr>
        <w:spacing w:after="0"/>
        <w:jc w:val="both"/>
      </w:pPr>
      <w:proofErr w:type="spellStart"/>
      <w:r w:rsidRPr="005E3693">
        <w:rPr>
          <w:rFonts w:eastAsia="CIDFont+F1"/>
        </w:rPr>
        <w:t>Семків</w:t>
      </w:r>
      <w:proofErr w:type="spellEnd"/>
      <w:r w:rsidRPr="005E3693">
        <w:rPr>
          <w:rFonts w:eastAsia="CIDFont+F1"/>
        </w:rPr>
        <w:t xml:space="preserve"> В. О., Шандра Р</w:t>
      </w:r>
      <w:r>
        <w:rPr>
          <w:rFonts w:eastAsia="CIDFont+F1"/>
        </w:rPr>
        <w:t>.</w:t>
      </w:r>
      <w:r w:rsidRPr="005E3693">
        <w:rPr>
          <w:rFonts w:eastAsia="CIDFont+F1"/>
        </w:rPr>
        <w:t>С.</w:t>
      </w:r>
      <w:r>
        <w:rPr>
          <w:rFonts w:eastAsia="CIDFont+F1"/>
        </w:rPr>
        <w:t xml:space="preserve"> Право інтелектуальної власності</w:t>
      </w:r>
      <w:r w:rsidRPr="005E3693">
        <w:rPr>
          <w:rFonts w:eastAsia="CIDFont+F1"/>
        </w:rPr>
        <w:t xml:space="preserve"> : підручник</w:t>
      </w:r>
      <w:r>
        <w:rPr>
          <w:rFonts w:eastAsia="CIDFont+F1"/>
        </w:rPr>
        <w:t xml:space="preserve">. Львів: Галицький друкар. -  2015. - </w:t>
      </w:r>
      <w:r w:rsidRPr="005E3693">
        <w:rPr>
          <w:rFonts w:eastAsia="CIDFont+F1"/>
        </w:rPr>
        <w:t xml:space="preserve"> 234</w:t>
      </w:r>
      <w:r>
        <w:rPr>
          <w:rFonts w:eastAsia="CIDFont+F1"/>
        </w:rPr>
        <w:t xml:space="preserve"> с.</w:t>
      </w:r>
    </w:p>
    <w:p w:rsidR="00C975C3" w:rsidRPr="00FE3C2A" w:rsidRDefault="00C975C3" w:rsidP="00C975C3">
      <w:pPr>
        <w:pStyle w:val="1"/>
        <w:keepNext w:val="0"/>
        <w:numPr>
          <w:ilvl w:val="0"/>
          <w:numId w:val="6"/>
        </w:numPr>
        <w:spacing w:before="0" w:after="0"/>
        <w:jc w:val="both"/>
        <w:rPr>
          <w:rFonts w:ascii="Times New Roman" w:hAnsi="Times New Roman" w:cs="Times New Roman"/>
          <w:b w:val="0"/>
          <w:color w:val="444444"/>
          <w:sz w:val="28"/>
          <w:szCs w:val="28"/>
        </w:rPr>
      </w:pPr>
      <w:r w:rsidRPr="00FE3C2A">
        <w:rPr>
          <w:rFonts w:ascii="Times New Roman" w:hAnsi="Times New Roman" w:cs="Times New Roman"/>
          <w:b w:val="0"/>
          <w:sz w:val="28"/>
          <w:szCs w:val="28"/>
        </w:rPr>
        <w:t xml:space="preserve">Право </w:t>
      </w:r>
      <w:proofErr w:type="spellStart"/>
      <w:r w:rsidRPr="00FE3C2A">
        <w:rPr>
          <w:rFonts w:ascii="Times New Roman" w:hAnsi="Times New Roman" w:cs="Times New Roman"/>
          <w:b w:val="0"/>
          <w:sz w:val="28"/>
          <w:szCs w:val="28"/>
        </w:rPr>
        <w:t>інтелектуальної</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власності</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Європейського</w:t>
      </w:r>
      <w:proofErr w:type="spellEnd"/>
      <w:r w:rsidRPr="00FE3C2A">
        <w:rPr>
          <w:rFonts w:ascii="Times New Roman" w:hAnsi="Times New Roman" w:cs="Times New Roman"/>
          <w:b w:val="0"/>
          <w:sz w:val="28"/>
          <w:szCs w:val="28"/>
        </w:rPr>
        <w:t xml:space="preserve"> Союзу: </w:t>
      </w:r>
      <w:proofErr w:type="spellStart"/>
      <w:r w:rsidRPr="00FE3C2A">
        <w:rPr>
          <w:rFonts w:ascii="Times New Roman" w:hAnsi="Times New Roman" w:cs="Times New Roman"/>
          <w:b w:val="0"/>
          <w:sz w:val="28"/>
          <w:szCs w:val="28"/>
        </w:rPr>
        <w:t>формування</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інститути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напрями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розвитку</w:t>
      </w:r>
      <w:proofErr w:type="spellEnd"/>
      <w:r w:rsidRPr="00FE3C2A">
        <w:rPr>
          <w:rFonts w:ascii="Times New Roman" w:hAnsi="Times New Roman" w:cs="Times New Roman"/>
          <w:b w:val="0"/>
          <w:sz w:val="28"/>
          <w:szCs w:val="28"/>
        </w:rPr>
        <w:t xml:space="preserve"> / за </w:t>
      </w:r>
      <w:proofErr w:type="spellStart"/>
      <w:r w:rsidRPr="00FE3C2A">
        <w:rPr>
          <w:rFonts w:ascii="Times New Roman" w:hAnsi="Times New Roman" w:cs="Times New Roman"/>
          <w:b w:val="0"/>
          <w:sz w:val="28"/>
          <w:szCs w:val="28"/>
        </w:rPr>
        <w:t>заг</w:t>
      </w:r>
      <w:proofErr w:type="spellEnd"/>
      <w:r w:rsidRPr="00FE3C2A">
        <w:rPr>
          <w:rFonts w:ascii="Times New Roman" w:hAnsi="Times New Roman" w:cs="Times New Roman"/>
          <w:b w:val="0"/>
          <w:sz w:val="28"/>
          <w:szCs w:val="28"/>
        </w:rPr>
        <w:t xml:space="preserve">. ред. Ю. М. </w:t>
      </w:r>
      <w:proofErr w:type="spellStart"/>
      <w:r w:rsidRPr="00FE3C2A">
        <w:rPr>
          <w:rFonts w:ascii="Times New Roman" w:hAnsi="Times New Roman" w:cs="Times New Roman"/>
          <w:b w:val="0"/>
          <w:sz w:val="28"/>
          <w:szCs w:val="28"/>
        </w:rPr>
        <w:t>Капіци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Київ</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Видавничий</w:t>
      </w:r>
      <w:proofErr w:type="spellEnd"/>
      <w:proofErr w:type="gramStart"/>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Д</w:t>
      </w:r>
      <w:proofErr w:type="gramEnd"/>
      <w:r w:rsidRPr="00FE3C2A">
        <w:rPr>
          <w:rFonts w:ascii="Times New Roman" w:hAnsi="Times New Roman" w:cs="Times New Roman"/>
          <w:b w:val="0"/>
          <w:sz w:val="28"/>
          <w:szCs w:val="28"/>
        </w:rPr>
        <w:t>ім</w:t>
      </w:r>
      <w:proofErr w:type="spellEnd"/>
      <w:r w:rsidRPr="00FE3C2A">
        <w:rPr>
          <w:rFonts w:ascii="Times New Roman" w:hAnsi="Times New Roman" w:cs="Times New Roman"/>
          <w:b w:val="0"/>
          <w:sz w:val="28"/>
          <w:szCs w:val="28"/>
        </w:rPr>
        <w:t xml:space="preserve"> «Слово», 2017.  - 1104 с.</w:t>
      </w:r>
    </w:p>
    <w:p w:rsidR="00C975C3" w:rsidRDefault="00C975C3" w:rsidP="00C975C3"/>
    <w:p w:rsidR="00C975C3" w:rsidRDefault="00C975C3" w:rsidP="00C975C3">
      <w:pPr>
        <w:pStyle w:val="a5"/>
        <w:ind w:firstLine="709"/>
        <w:jc w:val="both"/>
        <w:rPr>
          <w:szCs w:val="28"/>
          <w:lang w:val="uk-UA"/>
        </w:rPr>
      </w:pPr>
      <w:r w:rsidRPr="00F80D37">
        <w:rPr>
          <w:szCs w:val="28"/>
        </w:rPr>
        <w:t>Ре</w:t>
      </w:r>
      <w:r>
        <w:rPr>
          <w:szCs w:val="28"/>
        </w:rPr>
        <w:t xml:space="preserve">комендована </w:t>
      </w:r>
      <w:proofErr w:type="spellStart"/>
      <w:r>
        <w:rPr>
          <w:szCs w:val="28"/>
        </w:rPr>
        <w:t>література</w:t>
      </w:r>
      <w:proofErr w:type="spellEnd"/>
      <w:r>
        <w:rPr>
          <w:szCs w:val="28"/>
        </w:rPr>
        <w:t xml:space="preserve"> до</w:t>
      </w:r>
      <w:proofErr w:type="gramStart"/>
      <w:r>
        <w:rPr>
          <w:szCs w:val="28"/>
        </w:rPr>
        <w:t xml:space="preserve"> Т</w:t>
      </w:r>
      <w:proofErr w:type="gramEnd"/>
      <w:r>
        <w:rPr>
          <w:szCs w:val="28"/>
        </w:rPr>
        <w:t xml:space="preserve">еми </w:t>
      </w:r>
      <w:r>
        <w:rPr>
          <w:szCs w:val="28"/>
          <w:lang w:val="uk-UA"/>
        </w:rPr>
        <w:t>6</w:t>
      </w:r>
      <w:r w:rsidRPr="00F80D37">
        <w:rPr>
          <w:szCs w:val="28"/>
        </w:rPr>
        <w:t>:</w:t>
      </w:r>
    </w:p>
    <w:p w:rsidR="00C975C3" w:rsidRDefault="00C975C3" w:rsidP="00C975C3">
      <w:pPr>
        <w:numPr>
          <w:ilvl w:val="0"/>
          <w:numId w:val="7"/>
        </w:numPr>
        <w:ind w:right="-2"/>
        <w:jc w:val="both"/>
        <w:rPr>
          <w:color w:val="000000"/>
        </w:rPr>
      </w:pPr>
      <w:r>
        <w:rPr>
          <w:color w:val="000000"/>
        </w:rPr>
        <w:t>Право інтелектуальної власності: економіко-правові аспекти: п</w:t>
      </w:r>
      <w:r w:rsidRPr="00832D75">
        <w:rPr>
          <w:color w:val="000000"/>
        </w:rPr>
        <w:t>ідручник</w:t>
      </w:r>
      <w:r>
        <w:rPr>
          <w:color w:val="000000"/>
        </w:rPr>
        <w:t xml:space="preserve"> / </w:t>
      </w:r>
      <w:r w:rsidRPr="00832D75">
        <w:rPr>
          <w:color w:val="000000"/>
        </w:rPr>
        <w:t xml:space="preserve">Є. І. </w:t>
      </w:r>
      <w:proofErr w:type="spellStart"/>
      <w:r w:rsidRPr="00832D75">
        <w:rPr>
          <w:color w:val="000000"/>
        </w:rPr>
        <w:t>Ходаківський</w:t>
      </w:r>
      <w:proofErr w:type="spellEnd"/>
      <w:r w:rsidRPr="00832D75">
        <w:rPr>
          <w:color w:val="000000"/>
        </w:rPr>
        <w:t xml:space="preserve">, В. П. </w:t>
      </w:r>
      <w:proofErr w:type="spellStart"/>
      <w:r w:rsidRPr="00832D75">
        <w:rPr>
          <w:color w:val="000000"/>
        </w:rPr>
        <w:t>Якобчук</w:t>
      </w:r>
      <w:proofErr w:type="spellEnd"/>
      <w:r w:rsidRPr="00832D75">
        <w:rPr>
          <w:color w:val="000000"/>
        </w:rPr>
        <w:t>,</w:t>
      </w:r>
      <w:r>
        <w:rPr>
          <w:color w:val="000000"/>
        </w:rPr>
        <w:t xml:space="preserve"> </w:t>
      </w:r>
      <w:r w:rsidRPr="00832D75">
        <w:rPr>
          <w:color w:val="000000"/>
        </w:rPr>
        <w:t>І. Л.Литвинчук. К</w:t>
      </w:r>
      <w:r>
        <w:rPr>
          <w:color w:val="000000"/>
        </w:rPr>
        <w:t>иїв</w:t>
      </w:r>
      <w:r w:rsidRPr="00832D75">
        <w:rPr>
          <w:color w:val="000000"/>
        </w:rPr>
        <w:t xml:space="preserve">: «Центр </w:t>
      </w:r>
      <w:r>
        <w:rPr>
          <w:color w:val="000000"/>
        </w:rPr>
        <w:t xml:space="preserve">учбової літератури». - </w:t>
      </w:r>
      <w:r w:rsidRPr="00832D75">
        <w:rPr>
          <w:color w:val="000000"/>
        </w:rPr>
        <w:t xml:space="preserve">2017. </w:t>
      </w:r>
      <w:r>
        <w:rPr>
          <w:color w:val="000000"/>
        </w:rPr>
        <w:t xml:space="preserve"> - </w:t>
      </w:r>
      <w:r w:rsidRPr="00832D75">
        <w:rPr>
          <w:color w:val="000000"/>
        </w:rPr>
        <w:t>504 с</w:t>
      </w:r>
      <w:r>
        <w:rPr>
          <w:color w:val="000000"/>
        </w:rPr>
        <w:t>.</w:t>
      </w:r>
    </w:p>
    <w:p w:rsidR="00C975C3" w:rsidRPr="006224D1" w:rsidRDefault="00C975C3" w:rsidP="00C975C3">
      <w:pPr>
        <w:numPr>
          <w:ilvl w:val="0"/>
          <w:numId w:val="7"/>
        </w:numPr>
        <w:ind w:right="-2"/>
        <w:jc w:val="both"/>
        <w:rPr>
          <w:color w:val="000000"/>
        </w:rPr>
      </w:pPr>
      <w:r w:rsidRPr="006224D1">
        <w:t>Право інтелектуальної власності: підручник. Київ</w:t>
      </w:r>
      <w:r>
        <w:t xml:space="preserve">: </w:t>
      </w:r>
      <w:proofErr w:type="spellStart"/>
      <w:r>
        <w:t>НУБіП</w:t>
      </w:r>
      <w:proofErr w:type="spellEnd"/>
      <w:r>
        <w:t xml:space="preserve"> України. -  2016. - </w:t>
      </w:r>
      <w:r w:rsidRPr="006224D1">
        <w:t>355 с.</w:t>
      </w:r>
    </w:p>
    <w:p w:rsidR="00C975C3" w:rsidRDefault="00C975C3" w:rsidP="00C975C3">
      <w:pPr>
        <w:pStyle w:val="a3"/>
        <w:numPr>
          <w:ilvl w:val="0"/>
          <w:numId w:val="7"/>
        </w:numPr>
        <w:spacing w:after="0"/>
        <w:jc w:val="both"/>
      </w:pPr>
      <w:r w:rsidRPr="00AD7B45">
        <w:t xml:space="preserve">Право інтелектуальної власності: </w:t>
      </w:r>
      <w:r>
        <w:t>п</w:t>
      </w:r>
      <w:r w:rsidRPr="00AD7B45">
        <w:t>ідруч</w:t>
      </w:r>
      <w:r>
        <w:t>ник</w:t>
      </w:r>
      <w:r w:rsidRPr="00AD7B45">
        <w:t xml:space="preserve"> / </w:t>
      </w:r>
      <w:r>
        <w:t>з</w:t>
      </w:r>
      <w:r w:rsidRPr="00AD7B45">
        <w:t xml:space="preserve">а ред. О. А. </w:t>
      </w:r>
      <w:proofErr w:type="spellStart"/>
      <w:r w:rsidRPr="00AD7B45">
        <w:t>Підопригори</w:t>
      </w:r>
      <w:proofErr w:type="spellEnd"/>
      <w:r w:rsidRPr="00AD7B45">
        <w:t xml:space="preserve">, О. Д. </w:t>
      </w:r>
      <w:proofErr w:type="spellStart"/>
      <w:r w:rsidRPr="00AD7B45">
        <w:t>Святоцького</w:t>
      </w:r>
      <w:proofErr w:type="spellEnd"/>
      <w:r w:rsidRPr="00AD7B45">
        <w:t xml:space="preserve">. 2-ге вид., </w:t>
      </w:r>
      <w:proofErr w:type="spellStart"/>
      <w:r w:rsidRPr="00AD7B45">
        <w:t>переробл</w:t>
      </w:r>
      <w:proofErr w:type="spellEnd"/>
      <w:r w:rsidRPr="00AD7B45">
        <w:t xml:space="preserve">., та </w:t>
      </w:r>
      <w:proofErr w:type="spellStart"/>
      <w:r w:rsidRPr="00AD7B45">
        <w:t>допов</w:t>
      </w:r>
      <w:proofErr w:type="spellEnd"/>
      <w:r w:rsidRPr="00AD7B45">
        <w:t>. К</w:t>
      </w:r>
      <w:r>
        <w:t>иїв: «Видавничий Дім «</w:t>
      </w:r>
      <w:proofErr w:type="spellStart"/>
      <w:r>
        <w:t>Ін</w:t>
      </w:r>
      <w:proofErr w:type="spellEnd"/>
      <w:r>
        <w:t xml:space="preserve"> Юре». - </w:t>
      </w:r>
      <w:r w:rsidRPr="00AD7B45">
        <w:t xml:space="preserve"> </w:t>
      </w:r>
      <w:r>
        <w:t xml:space="preserve">2015. - </w:t>
      </w:r>
      <w:r w:rsidRPr="00AD7B45">
        <w:t xml:space="preserve"> 672 с.</w:t>
      </w:r>
    </w:p>
    <w:p w:rsidR="00C975C3" w:rsidRPr="005E3693" w:rsidRDefault="00C975C3" w:rsidP="00C975C3">
      <w:pPr>
        <w:pStyle w:val="a3"/>
        <w:numPr>
          <w:ilvl w:val="0"/>
          <w:numId w:val="7"/>
        </w:numPr>
        <w:spacing w:after="0"/>
        <w:jc w:val="both"/>
      </w:pPr>
      <w:r w:rsidRPr="00384B14">
        <w:rPr>
          <w:rFonts w:eastAsia="CIDFont+F1"/>
        </w:rPr>
        <w:t>Світличний О. П. Право інтелектуальної власності: підручник. К</w:t>
      </w:r>
      <w:r>
        <w:rPr>
          <w:rFonts w:eastAsia="CIDFont+F1"/>
        </w:rPr>
        <w:t xml:space="preserve">иїв: </w:t>
      </w:r>
      <w:proofErr w:type="spellStart"/>
      <w:r>
        <w:rPr>
          <w:rFonts w:eastAsia="CIDFont+F1"/>
        </w:rPr>
        <w:t>НУБіП</w:t>
      </w:r>
      <w:proofErr w:type="spellEnd"/>
      <w:r>
        <w:rPr>
          <w:rFonts w:eastAsia="CIDFont+F1"/>
        </w:rPr>
        <w:t xml:space="preserve"> України,. – 2016. - </w:t>
      </w:r>
      <w:r w:rsidRPr="00384B14">
        <w:rPr>
          <w:rFonts w:eastAsia="CIDFont+F1"/>
        </w:rPr>
        <w:t>355 с.</w:t>
      </w:r>
    </w:p>
    <w:p w:rsidR="00C975C3" w:rsidRPr="006224D1" w:rsidRDefault="00C975C3" w:rsidP="00C975C3">
      <w:pPr>
        <w:pStyle w:val="a3"/>
        <w:numPr>
          <w:ilvl w:val="0"/>
          <w:numId w:val="7"/>
        </w:numPr>
        <w:spacing w:after="0"/>
        <w:jc w:val="both"/>
      </w:pPr>
      <w:proofErr w:type="spellStart"/>
      <w:r w:rsidRPr="005E3693">
        <w:rPr>
          <w:rFonts w:eastAsia="CIDFont+F1"/>
        </w:rPr>
        <w:lastRenderedPageBreak/>
        <w:t>Семків</w:t>
      </w:r>
      <w:proofErr w:type="spellEnd"/>
      <w:r w:rsidRPr="005E3693">
        <w:rPr>
          <w:rFonts w:eastAsia="CIDFont+F1"/>
        </w:rPr>
        <w:t xml:space="preserve"> В. О., Шандра Р</w:t>
      </w:r>
      <w:r>
        <w:rPr>
          <w:rFonts w:eastAsia="CIDFont+F1"/>
        </w:rPr>
        <w:t>.</w:t>
      </w:r>
      <w:r w:rsidRPr="005E3693">
        <w:rPr>
          <w:rFonts w:eastAsia="CIDFont+F1"/>
        </w:rPr>
        <w:t>С.</w:t>
      </w:r>
      <w:r>
        <w:rPr>
          <w:rFonts w:eastAsia="CIDFont+F1"/>
        </w:rPr>
        <w:t xml:space="preserve"> Право інтелектуальної власності</w:t>
      </w:r>
      <w:r w:rsidRPr="005E3693">
        <w:rPr>
          <w:rFonts w:eastAsia="CIDFont+F1"/>
        </w:rPr>
        <w:t xml:space="preserve"> : підручник</w:t>
      </w:r>
      <w:r>
        <w:rPr>
          <w:rFonts w:eastAsia="CIDFont+F1"/>
        </w:rPr>
        <w:t xml:space="preserve">. Львів: Галицький друкар. -  2015. - </w:t>
      </w:r>
      <w:r w:rsidRPr="005E3693">
        <w:rPr>
          <w:rFonts w:eastAsia="CIDFont+F1"/>
        </w:rPr>
        <w:t xml:space="preserve"> 234</w:t>
      </w:r>
      <w:r>
        <w:rPr>
          <w:rFonts w:eastAsia="CIDFont+F1"/>
        </w:rPr>
        <w:t xml:space="preserve"> с.</w:t>
      </w:r>
    </w:p>
    <w:p w:rsidR="00C975C3" w:rsidRPr="00FE3C2A" w:rsidRDefault="00C975C3" w:rsidP="00C975C3">
      <w:pPr>
        <w:pStyle w:val="1"/>
        <w:keepNext w:val="0"/>
        <w:numPr>
          <w:ilvl w:val="0"/>
          <w:numId w:val="7"/>
        </w:numPr>
        <w:spacing w:before="0" w:after="0"/>
        <w:jc w:val="both"/>
        <w:rPr>
          <w:rFonts w:ascii="Times New Roman" w:hAnsi="Times New Roman" w:cs="Times New Roman"/>
          <w:b w:val="0"/>
          <w:color w:val="444444"/>
          <w:sz w:val="28"/>
          <w:szCs w:val="28"/>
        </w:rPr>
      </w:pPr>
      <w:r w:rsidRPr="00FE3C2A">
        <w:rPr>
          <w:rFonts w:ascii="Times New Roman" w:hAnsi="Times New Roman" w:cs="Times New Roman"/>
          <w:b w:val="0"/>
          <w:sz w:val="28"/>
          <w:szCs w:val="28"/>
        </w:rPr>
        <w:t xml:space="preserve">Право </w:t>
      </w:r>
      <w:proofErr w:type="spellStart"/>
      <w:r w:rsidRPr="00FE3C2A">
        <w:rPr>
          <w:rFonts w:ascii="Times New Roman" w:hAnsi="Times New Roman" w:cs="Times New Roman"/>
          <w:b w:val="0"/>
          <w:sz w:val="28"/>
          <w:szCs w:val="28"/>
        </w:rPr>
        <w:t>інтелектуальної</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власності</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Європейського</w:t>
      </w:r>
      <w:proofErr w:type="spellEnd"/>
      <w:r w:rsidRPr="00FE3C2A">
        <w:rPr>
          <w:rFonts w:ascii="Times New Roman" w:hAnsi="Times New Roman" w:cs="Times New Roman"/>
          <w:b w:val="0"/>
          <w:sz w:val="28"/>
          <w:szCs w:val="28"/>
        </w:rPr>
        <w:t xml:space="preserve"> Союзу: </w:t>
      </w:r>
      <w:proofErr w:type="spellStart"/>
      <w:r w:rsidRPr="00FE3C2A">
        <w:rPr>
          <w:rFonts w:ascii="Times New Roman" w:hAnsi="Times New Roman" w:cs="Times New Roman"/>
          <w:b w:val="0"/>
          <w:sz w:val="28"/>
          <w:szCs w:val="28"/>
        </w:rPr>
        <w:t>формування</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інститути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напрями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розвитку</w:t>
      </w:r>
      <w:proofErr w:type="spellEnd"/>
      <w:r w:rsidRPr="00FE3C2A">
        <w:rPr>
          <w:rFonts w:ascii="Times New Roman" w:hAnsi="Times New Roman" w:cs="Times New Roman"/>
          <w:b w:val="0"/>
          <w:sz w:val="28"/>
          <w:szCs w:val="28"/>
        </w:rPr>
        <w:t xml:space="preserve"> / за </w:t>
      </w:r>
      <w:proofErr w:type="spellStart"/>
      <w:r w:rsidRPr="00FE3C2A">
        <w:rPr>
          <w:rFonts w:ascii="Times New Roman" w:hAnsi="Times New Roman" w:cs="Times New Roman"/>
          <w:b w:val="0"/>
          <w:sz w:val="28"/>
          <w:szCs w:val="28"/>
        </w:rPr>
        <w:t>заг</w:t>
      </w:r>
      <w:proofErr w:type="spellEnd"/>
      <w:r w:rsidRPr="00FE3C2A">
        <w:rPr>
          <w:rFonts w:ascii="Times New Roman" w:hAnsi="Times New Roman" w:cs="Times New Roman"/>
          <w:b w:val="0"/>
          <w:sz w:val="28"/>
          <w:szCs w:val="28"/>
        </w:rPr>
        <w:t xml:space="preserve">. ред. Ю. М. </w:t>
      </w:r>
      <w:proofErr w:type="spellStart"/>
      <w:r w:rsidRPr="00FE3C2A">
        <w:rPr>
          <w:rFonts w:ascii="Times New Roman" w:hAnsi="Times New Roman" w:cs="Times New Roman"/>
          <w:b w:val="0"/>
          <w:sz w:val="28"/>
          <w:szCs w:val="28"/>
        </w:rPr>
        <w:t>Капіци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Київ</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Видавничий</w:t>
      </w:r>
      <w:proofErr w:type="spellEnd"/>
      <w:proofErr w:type="gramStart"/>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Д</w:t>
      </w:r>
      <w:proofErr w:type="gramEnd"/>
      <w:r w:rsidRPr="00FE3C2A">
        <w:rPr>
          <w:rFonts w:ascii="Times New Roman" w:hAnsi="Times New Roman" w:cs="Times New Roman"/>
          <w:b w:val="0"/>
          <w:sz w:val="28"/>
          <w:szCs w:val="28"/>
        </w:rPr>
        <w:t>ім</w:t>
      </w:r>
      <w:proofErr w:type="spellEnd"/>
      <w:r w:rsidRPr="00FE3C2A">
        <w:rPr>
          <w:rFonts w:ascii="Times New Roman" w:hAnsi="Times New Roman" w:cs="Times New Roman"/>
          <w:b w:val="0"/>
          <w:sz w:val="28"/>
          <w:szCs w:val="28"/>
        </w:rPr>
        <w:t xml:space="preserve"> «Слово», 2017.  - 1104 с.</w:t>
      </w:r>
    </w:p>
    <w:p w:rsidR="00C975C3" w:rsidRPr="00093AE1" w:rsidRDefault="00C975C3" w:rsidP="00C975C3">
      <w:pPr>
        <w:pStyle w:val="a5"/>
        <w:ind w:firstLine="709"/>
        <w:jc w:val="both"/>
        <w:rPr>
          <w:szCs w:val="28"/>
          <w:lang w:val="uk-UA"/>
        </w:rPr>
      </w:pPr>
    </w:p>
    <w:p w:rsidR="00C975C3" w:rsidRDefault="00C975C3" w:rsidP="00C975C3"/>
    <w:p w:rsidR="00C975C3" w:rsidRDefault="00C975C3" w:rsidP="00C975C3">
      <w:pPr>
        <w:jc w:val="center"/>
        <w:rPr>
          <w:b/>
        </w:rPr>
      </w:pPr>
      <w:r>
        <w:rPr>
          <w:b/>
        </w:rPr>
        <w:t>ПИТАННЯ ДЛЯ ПІДСУМКОВОГО КОНТРОЛЮ</w:t>
      </w:r>
    </w:p>
    <w:p w:rsidR="00C975C3" w:rsidRPr="00806136" w:rsidRDefault="00C975C3" w:rsidP="00C975C3">
      <w:pPr>
        <w:jc w:val="center"/>
        <w:rPr>
          <w:b/>
        </w:rPr>
      </w:pPr>
    </w:p>
    <w:p w:rsidR="00C975C3" w:rsidRPr="00806136" w:rsidRDefault="00C975C3" w:rsidP="00C975C3">
      <w:pPr>
        <w:pStyle w:val="a7"/>
        <w:numPr>
          <w:ilvl w:val="0"/>
          <w:numId w:val="8"/>
        </w:numPr>
        <w:tabs>
          <w:tab w:val="left" w:pos="993"/>
        </w:tabs>
        <w:spacing w:after="0" w:line="240" w:lineRule="auto"/>
        <w:ind w:left="0" w:firstLine="709"/>
        <w:jc w:val="both"/>
        <w:rPr>
          <w:rFonts w:ascii="Times New Roman" w:hAnsi="Times New Roman"/>
          <w:sz w:val="28"/>
          <w:szCs w:val="28"/>
        </w:rPr>
      </w:pPr>
      <w:r w:rsidRPr="00806136">
        <w:rPr>
          <w:rFonts w:ascii="Times New Roman" w:hAnsi="Times New Roman"/>
          <w:sz w:val="28"/>
          <w:szCs w:val="28"/>
        </w:rPr>
        <w:t>Результати творчої діяльності людини як об’єкт правового регулювання та охорони.</w:t>
      </w:r>
    </w:p>
    <w:p w:rsidR="00C975C3" w:rsidRPr="00B34776" w:rsidRDefault="00C975C3" w:rsidP="00C975C3">
      <w:pPr>
        <w:numPr>
          <w:ilvl w:val="0"/>
          <w:numId w:val="8"/>
        </w:numPr>
        <w:tabs>
          <w:tab w:val="left" w:pos="993"/>
        </w:tabs>
        <w:ind w:left="0" w:firstLine="709"/>
        <w:jc w:val="both"/>
      </w:pPr>
      <w:r w:rsidRPr="00B34776">
        <w:t>Поняття права інтелектуальної власності. Співвідношення з речовим правом власності.</w:t>
      </w:r>
    </w:p>
    <w:p w:rsidR="00C975C3" w:rsidRPr="00B34776" w:rsidRDefault="00C975C3" w:rsidP="00C975C3">
      <w:pPr>
        <w:numPr>
          <w:ilvl w:val="0"/>
          <w:numId w:val="8"/>
        </w:numPr>
        <w:tabs>
          <w:tab w:val="left" w:pos="993"/>
        </w:tabs>
        <w:ind w:left="0" w:firstLine="709"/>
        <w:jc w:val="both"/>
      </w:pPr>
      <w:r w:rsidRPr="00B34776">
        <w:t>Законодавство України про інтелектуальну власність, його система і спрямованість.</w:t>
      </w:r>
    </w:p>
    <w:p w:rsidR="00C975C3" w:rsidRPr="00B34776" w:rsidRDefault="00C975C3" w:rsidP="00C975C3">
      <w:pPr>
        <w:numPr>
          <w:ilvl w:val="0"/>
          <w:numId w:val="8"/>
        </w:numPr>
        <w:tabs>
          <w:tab w:val="left" w:pos="993"/>
        </w:tabs>
        <w:ind w:left="0" w:firstLine="709"/>
        <w:jc w:val="both"/>
      </w:pPr>
      <w:r w:rsidRPr="00B34776">
        <w:t>Поняття та види об’єктів права інтелектуальної власності: загальна характеристика.</w:t>
      </w:r>
    </w:p>
    <w:p w:rsidR="00C975C3" w:rsidRPr="00B34776" w:rsidRDefault="00C975C3" w:rsidP="00C975C3">
      <w:pPr>
        <w:numPr>
          <w:ilvl w:val="0"/>
          <w:numId w:val="8"/>
        </w:numPr>
        <w:tabs>
          <w:tab w:val="left" w:pos="993"/>
        </w:tabs>
        <w:ind w:left="0" w:firstLine="709"/>
        <w:jc w:val="both"/>
      </w:pPr>
      <w:r w:rsidRPr="00B34776">
        <w:t>Міжнародні договори про охорону інтелектуальної власності та міжнародні організації, що здійснюють охорону інтелектуальної власності.</w:t>
      </w:r>
    </w:p>
    <w:p w:rsidR="00C975C3" w:rsidRPr="00B34776" w:rsidRDefault="00C975C3" w:rsidP="00C975C3">
      <w:pPr>
        <w:numPr>
          <w:ilvl w:val="0"/>
          <w:numId w:val="8"/>
        </w:numPr>
        <w:tabs>
          <w:tab w:val="left" w:pos="993"/>
        </w:tabs>
        <w:ind w:left="0" w:firstLine="709"/>
        <w:jc w:val="both"/>
      </w:pPr>
      <w:r w:rsidRPr="00B34776">
        <w:t>Державне управління інтелектуальною власністю.</w:t>
      </w:r>
    </w:p>
    <w:p w:rsidR="00C975C3" w:rsidRPr="00B34776" w:rsidRDefault="00C975C3" w:rsidP="00C975C3">
      <w:pPr>
        <w:numPr>
          <w:ilvl w:val="0"/>
          <w:numId w:val="8"/>
        </w:numPr>
        <w:tabs>
          <w:tab w:val="left" w:pos="993"/>
        </w:tabs>
        <w:ind w:left="0" w:firstLine="709"/>
        <w:jc w:val="both"/>
      </w:pPr>
      <w:r w:rsidRPr="00B34776">
        <w:t>Строки чинності прав інтелектуальної власності.</w:t>
      </w:r>
    </w:p>
    <w:p w:rsidR="00C975C3" w:rsidRPr="00B34776" w:rsidRDefault="00C975C3" w:rsidP="00C975C3">
      <w:pPr>
        <w:numPr>
          <w:ilvl w:val="0"/>
          <w:numId w:val="8"/>
        </w:numPr>
        <w:tabs>
          <w:tab w:val="left" w:pos="993"/>
        </w:tabs>
        <w:ind w:left="0" w:firstLine="709"/>
        <w:jc w:val="both"/>
      </w:pPr>
      <w:r w:rsidRPr="00B34776">
        <w:t>Перехід прав інтелектуальної власності. Ліцензійні договори на право користування об’єктами інтелектуальної власності та їх види.</w:t>
      </w:r>
    </w:p>
    <w:p w:rsidR="00C975C3" w:rsidRPr="00B34776" w:rsidRDefault="00C975C3" w:rsidP="00C975C3">
      <w:pPr>
        <w:numPr>
          <w:ilvl w:val="0"/>
          <w:numId w:val="8"/>
        </w:numPr>
        <w:tabs>
          <w:tab w:val="left" w:pos="993"/>
        </w:tabs>
        <w:ind w:left="0" w:firstLine="709"/>
        <w:jc w:val="both"/>
      </w:pPr>
      <w:r w:rsidRPr="00B34776">
        <w:t>Права інтелектуальної власності на об’єкт, створений у зв’язку з виконанням трудового договору або на замовлення.</w:t>
      </w:r>
    </w:p>
    <w:p w:rsidR="00C975C3" w:rsidRPr="00B34776" w:rsidRDefault="00C975C3" w:rsidP="00C975C3">
      <w:pPr>
        <w:numPr>
          <w:ilvl w:val="0"/>
          <w:numId w:val="8"/>
        </w:numPr>
        <w:tabs>
          <w:tab w:val="left" w:pos="993"/>
          <w:tab w:val="left" w:pos="1134"/>
        </w:tabs>
        <w:ind w:left="0" w:firstLine="709"/>
        <w:jc w:val="both"/>
      </w:pPr>
      <w:r w:rsidRPr="00B34776">
        <w:t>Поняття авторського права та сфера його дії.</w:t>
      </w:r>
    </w:p>
    <w:p w:rsidR="00C975C3" w:rsidRPr="00B34776" w:rsidRDefault="00C975C3" w:rsidP="00C975C3">
      <w:pPr>
        <w:numPr>
          <w:ilvl w:val="0"/>
          <w:numId w:val="8"/>
        </w:numPr>
        <w:tabs>
          <w:tab w:val="left" w:pos="993"/>
          <w:tab w:val="left" w:pos="1134"/>
        </w:tabs>
        <w:ind w:left="0" w:firstLine="709"/>
        <w:jc w:val="both"/>
      </w:pPr>
      <w:r w:rsidRPr="00B34776">
        <w:t>Поняття права промислової власності та сфера його дії.</w:t>
      </w:r>
    </w:p>
    <w:p w:rsidR="00C975C3" w:rsidRPr="00B34776" w:rsidRDefault="00C975C3" w:rsidP="00C975C3">
      <w:pPr>
        <w:numPr>
          <w:ilvl w:val="0"/>
          <w:numId w:val="8"/>
        </w:numPr>
        <w:tabs>
          <w:tab w:val="left" w:pos="993"/>
          <w:tab w:val="left" w:pos="1134"/>
        </w:tabs>
        <w:ind w:left="0" w:firstLine="709"/>
        <w:jc w:val="both"/>
      </w:pPr>
      <w:r w:rsidRPr="00B34776">
        <w:t>Відмінності у цивільно-правовому регулюванні авторських та патентних відносин.</w:t>
      </w:r>
    </w:p>
    <w:p w:rsidR="00C975C3" w:rsidRPr="00B34776" w:rsidRDefault="00C975C3" w:rsidP="00C975C3">
      <w:pPr>
        <w:numPr>
          <w:ilvl w:val="0"/>
          <w:numId w:val="8"/>
        </w:numPr>
        <w:tabs>
          <w:tab w:val="left" w:pos="993"/>
          <w:tab w:val="left" w:pos="1134"/>
        </w:tabs>
        <w:ind w:left="0" w:firstLine="709"/>
        <w:jc w:val="both"/>
      </w:pPr>
      <w:r w:rsidRPr="00B34776">
        <w:t>Об’єкти авторського права.</w:t>
      </w:r>
    </w:p>
    <w:p w:rsidR="00C975C3" w:rsidRPr="00B34776" w:rsidRDefault="00C975C3" w:rsidP="00C975C3">
      <w:pPr>
        <w:numPr>
          <w:ilvl w:val="0"/>
          <w:numId w:val="8"/>
        </w:numPr>
        <w:tabs>
          <w:tab w:val="left" w:pos="993"/>
          <w:tab w:val="left" w:pos="1134"/>
        </w:tabs>
        <w:ind w:left="0" w:firstLine="709"/>
        <w:jc w:val="both"/>
      </w:pPr>
      <w:r w:rsidRPr="00B34776">
        <w:t>Суб’єкти авторського права. Співавторство.</w:t>
      </w:r>
    </w:p>
    <w:p w:rsidR="00C975C3" w:rsidRPr="00B34776" w:rsidRDefault="00C975C3" w:rsidP="00C975C3">
      <w:pPr>
        <w:numPr>
          <w:ilvl w:val="0"/>
          <w:numId w:val="8"/>
        </w:numPr>
        <w:tabs>
          <w:tab w:val="left" w:pos="993"/>
          <w:tab w:val="left" w:pos="1134"/>
        </w:tabs>
        <w:ind w:left="0" w:firstLine="709"/>
        <w:jc w:val="both"/>
      </w:pPr>
      <w:r w:rsidRPr="00B34776">
        <w:t>Особисті немайнові права авторів.</w:t>
      </w:r>
    </w:p>
    <w:p w:rsidR="00C975C3" w:rsidRPr="00B34776" w:rsidRDefault="00C975C3" w:rsidP="00C975C3">
      <w:pPr>
        <w:numPr>
          <w:ilvl w:val="0"/>
          <w:numId w:val="8"/>
        </w:numPr>
        <w:tabs>
          <w:tab w:val="left" w:pos="993"/>
          <w:tab w:val="left" w:pos="1134"/>
        </w:tabs>
        <w:ind w:left="0" w:firstLine="709"/>
        <w:jc w:val="both"/>
      </w:pPr>
      <w:r w:rsidRPr="00B34776">
        <w:t>Майнові права автора та іншої особи, що має авторське право.</w:t>
      </w:r>
    </w:p>
    <w:p w:rsidR="00C975C3" w:rsidRPr="00B34776" w:rsidRDefault="00C975C3" w:rsidP="00C975C3">
      <w:pPr>
        <w:numPr>
          <w:ilvl w:val="0"/>
          <w:numId w:val="8"/>
        </w:numPr>
        <w:tabs>
          <w:tab w:val="left" w:pos="993"/>
          <w:tab w:val="left" w:pos="1134"/>
        </w:tabs>
        <w:ind w:left="0" w:firstLine="709"/>
        <w:jc w:val="both"/>
      </w:pPr>
      <w:r w:rsidRPr="00B34776">
        <w:t>Державна реєстрація авторських та суміжних прав.</w:t>
      </w:r>
    </w:p>
    <w:p w:rsidR="00C975C3" w:rsidRPr="00B34776" w:rsidRDefault="00C975C3" w:rsidP="00C975C3">
      <w:pPr>
        <w:numPr>
          <w:ilvl w:val="0"/>
          <w:numId w:val="8"/>
        </w:numPr>
        <w:tabs>
          <w:tab w:val="left" w:pos="993"/>
          <w:tab w:val="left" w:pos="1134"/>
        </w:tabs>
        <w:ind w:left="0" w:firstLine="709"/>
        <w:jc w:val="both"/>
      </w:pPr>
      <w:r w:rsidRPr="00B34776">
        <w:t>Вільне використання твору.</w:t>
      </w:r>
    </w:p>
    <w:p w:rsidR="00C975C3" w:rsidRPr="00B34776" w:rsidRDefault="00C975C3" w:rsidP="00C975C3">
      <w:pPr>
        <w:numPr>
          <w:ilvl w:val="0"/>
          <w:numId w:val="8"/>
        </w:numPr>
        <w:tabs>
          <w:tab w:val="left" w:pos="993"/>
          <w:tab w:val="left" w:pos="1134"/>
        </w:tabs>
        <w:ind w:left="0" w:firstLine="709"/>
        <w:jc w:val="both"/>
      </w:pPr>
      <w:r w:rsidRPr="00B34776">
        <w:t>Правова охорона комп’ютерних програм.</w:t>
      </w:r>
    </w:p>
    <w:p w:rsidR="00C975C3" w:rsidRPr="00B34776" w:rsidRDefault="00C975C3" w:rsidP="00C975C3">
      <w:pPr>
        <w:numPr>
          <w:ilvl w:val="0"/>
          <w:numId w:val="8"/>
        </w:numPr>
        <w:tabs>
          <w:tab w:val="left" w:pos="993"/>
          <w:tab w:val="left" w:pos="1134"/>
        </w:tabs>
        <w:ind w:left="0" w:firstLine="709"/>
        <w:jc w:val="both"/>
      </w:pPr>
      <w:r w:rsidRPr="00B34776">
        <w:t>Право на авторську винагороду та право слідування.</w:t>
      </w:r>
    </w:p>
    <w:p w:rsidR="00C975C3" w:rsidRPr="00B34776" w:rsidRDefault="00C975C3" w:rsidP="00C975C3">
      <w:pPr>
        <w:numPr>
          <w:ilvl w:val="0"/>
          <w:numId w:val="8"/>
        </w:numPr>
        <w:tabs>
          <w:tab w:val="left" w:pos="993"/>
          <w:tab w:val="left" w:pos="1134"/>
        </w:tabs>
        <w:ind w:left="0" w:firstLine="709"/>
        <w:jc w:val="both"/>
      </w:pPr>
      <w:r w:rsidRPr="00B34776">
        <w:t>Перехід авторських прав. Авторські договори та їх види.</w:t>
      </w:r>
    </w:p>
    <w:p w:rsidR="00C975C3" w:rsidRPr="00B34776" w:rsidRDefault="00C975C3" w:rsidP="00C975C3">
      <w:pPr>
        <w:numPr>
          <w:ilvl w:val="0"/>
          <w:numId w:val="8"/>
        </w:numPr>
        <w:tabs>
          <w:tab w:val="left" w:pos="993"/>
          <w:tab w:val="left" w:pos="1134"/>
        </w:tabs>
        <w:ind w:left="0" w:firstLine="709"/>
        <w:jc w:val="both"/>
      </w:pPr>
      <w:r w:rsidRPr="00B34776">
        <w:t>Поняття суміжних прав, їх зміст і межі.</w:t>
      </w:r>
    </w:p>
    <w:p w:rsidR="00C975C3" w:rsidRPr="00B34776" w:rsidRDefault="00C975C3" w:rsidP="00C975C3">
      <w:pPr>
        <w:numPr>
          <w:ilvl w:val="0"/>
          <w:numId w:val="8"/>
        </w:numPr>
        <w:tabs>
          <w:tab w:val="left" w:pos="993"/>
          <w:tab w:val="left" w:pos="1134"/>
        </w:tabs>
        <w:ind w:left="0" w:firstLine="709"/>
        <w:jc w:val="both"/>
      </w:pPr>
      <w:r w:rsidRPr="00B34776">
        <w:t>Суб’єкти суміжних прав.</w:t>
      </w:r>
    </w:p>
    <w:p w:rsidR="00C975C3" w:rsidRPr="00B34776" w:rsidRDefault="00C975C3" w:rsidP="00C975C3">
      <w:pPr>
        <w:numPr>
          <w:ilvl w:val="0"/>
          <w:numId w:val="8"/>
        </w:numPr>
        <w:tabs>
          <w:tab w:val="left" w:pos="993"/>
          <w:tab w:val="left" w:pos="1134"/>
        </w:tabs>
        <w:ind w:left="0" w:firstLine="709"/>
        <w:jc w:val="both"/>
      </w:pPr>
      <w:r w:rsidRPr="00B34776">
        <w:t>Колективне управління авторськими та суміжними правами.</w:t>
      </w:r>
    </w:p>
    <w:p w:rsidR="00C975C3" w:rsidRPr="00B34776" w:rsidRDefault="00C975C3" w:rsidP="00C975C3">
      <w:pPr>
        <w:numPr>
          <w:ilvl w:val="0"/>
          <w:numId w:val="8"/>
        </w:numPr>
        <w:tabs>
          <w:tab w:val="left" w:pos="993"/>
          <w:tab w:val="left" w:pos="1134"/>
        </w:tabs>
        <w:ind w:left="0" w:firstLine="709"/>
        <w:jc w:val="both"/>
      </w:pPr>
      <w:r w:rsidRPr="00B34776">
        <w:t>Види порушень авторських і суміжних прав.</w:t>
      </w:r>
    </w:p>
    <w:p w:rsidR="00C975C3" w:rsidRPr="00B34776" w:rsidRDefault="00C975C3" w:rsidP="00C975C3">
      <w:pPr>
        <w:numPr>
          <w:ilvl w:val="0"/>
          <w:numId w:val="8"/>
        </w:numPr>
        <w:tabs>
          <w:tab w:val="left" w:pos="993"/>
          <w:tab w:val="left" w:pos="1134"/>
        </w:tabs>
        <w:ind w:left="0" w:firstLine="709"/>
        <w:jc w:val="both"/>
      </w:pPr>
      <w:r w:rsidRPr="00B34776">
        <w:t>Захист авторських прав у цивільно-правовому порядку.</w:t>
      </w:r>
    </w:p>
    <w:p w:rsidR="00C975C3" w:rsidRPr="00B34776" w:rsidRDefault="00C975C3" w:rsidP="00C975C3">
      <w:pPr>
        <w:numPr>
          <w:ilvl w:val="0"/>
          <w:numId w:val="8"/>
        </w:numPr>
        <w:tabs>
          <w:tab w:val="left" w:pos="993"/>
          <w:tab w:val="left" w:pos="1134"/>
        </w:tabs>
        <w:ind w:left="0" w:firstLine="709"/>
        <w:jc w:val="both"/>
      </w:pPr>
      <w:r w:rsidRPr="00B34776">
        <w:t>Винахід, корисна модель, промисловий зразок як об’єкти права промислової власності.</w:t>
      </w:r>
    </w:p>
    <w:p w:rsidR="00C975C3" w:rsidRPr="00B34776" w:rsidRDefault="00C975C3" w:rsidP="00C975C3">
      <w:pPr>
        <w:numPr>
          <w:ilvl w:val="0"/>
          <w:numId w:val="8"/>
        </w:numPr>
        <w:tabs>
          <w:tab w:val="left" w:pos="993"/>
          <w:tab w:val="left" w:pos="1134"/>
        </w:tabs>
        <w:ind w:left="0" w:firstLine="709"/>
        <w:jc w:val="both"/>
      </w:pPr>
      <w:r w:rsidRPr="00B34776">
        <w:lastRenderedPageBreak/>
        <w:t>Суб’єкти права на винаходи, корисні моделі, промислові зразки.</w:t>
      </w:r>
    </w:p>
    <w:p w:rsidR="00C975C3" w:rsidRPr="00B34776" w:rsidRDefault="00C975C3" w:rsidP="00C975C3">
      <w:pPr>
        <w:numPr>
          <w:ilvl w:val="0"/>
          <w:numId w:val="8"/>
        </w:numPr>
        <w:tabs>
          <w:tab w:val="left" w:pos="993"/>
          <w:tab w:val="left" w:pos="1134"/>
        </w:tabs>
        <w:ind w:left="0" w:firstLine="709"/>
        <w:jc w:val="both"/>
      </w:pPr>
      <w:r w:rsidRPr="00B34776">
        <w:t xml:space="preserve">Умови </w:t>
      </w:r>
      <w:proofErr w:type="spellStart"/>
      <w:r w:rsidRPr="00B34776">
        <w:t>патентоздатності</w:t>
      </w:r>
      <w:proofErr w:type="spellEnd"/>
      <w:r w:rsidRPr="00B34776">
        <w:t xml:space="preserve"> винаходів, корисних моделей, промислових зразків.</w:t>
      </w:r>
    </w:p>
    <w:p w:rsidR="00C975C3" w:rsidRPr="00B34776" w:rsidRDefault="00C975C3" w:rsidP="00C975C3">
      <w:pPr>
        <w:numPr>
          <w:ilvl w:val="0"/>
          <w:numId w:val="8"/>
        </w:numPr>
        <w:tabs>
          <w:tab w:val="left" w:pos="993"/>
          <w:tab w:val="left" w:pos="1134"/>
        </w:tabs>
        <w:ind w:left="0" w:firstLine="709"/>
        <w:jc w:val="both"/>
      </w:pPr>
      <w:r w:rsidRPr="00B34776">
        <w:t>Поняття патенту та його види. Права, що виникають із патенту.</w:t>
      </w:r>
    </w:p>
    <w:p w:rsidR="00C975C3" w:rsidRPr="00B34776" w:rsidRDefault="00C975C3" w:rsidP="00C975C3">
      <w:pPr>
        <w:numPr>
          <w:ilvl w:val="0"/>
          <w:numId w:val="8"/>
        </w:numPr>
        <w:tabs>
          <w:tab w:val="left" w:pos="993"/>
          <w:tab w:val="left" w:pos="1134"/>
        </w:tabs>
        <w:ind w:left="0" w:firstLine="709"/>
        <w:jc w:val="both"/>
      </w:pPr>
      <w:r w:rsidRPr="00B34776">
        <w:t>Оформлення прав на винаходи, корисні моделі і промислові зразки.</w:t>
      </w:r>
    </w:p>
    <w:p w:rsidR="00C975C3" w:rsidRPr="00B34776" w:rsidRDefault="00C975C3" w:rsidP="00C975C3">
      <w:pPr>
        <w:numPr>
          <w:ilvl w:val="0"/>
          <w:numId w:val="8"/>
        </w:numPr>
        <w:tabs>
          <w:tab w:val="left" w:pos="993"/>
          <w:tab w:val="left" w:pos="1134"/>
        </w:tabs>
        <w:ind w:left="0" w:firstLine="709"/>
        <w:jc w:val="both"/>
      </w:pPr>
      <w:r w:rsidRPr="00B34776">
        <w:t>Право попереднього користувача на винахід, корисну модель, промисловий зразок.</w:t>
      </w:r>
    </w:p>
    <w:p w:rsidR="00C975C3" w:rsidRPr="00B34776" w:rsidRDefault="00C975C3" w:rsidP="00C975C3">
      <w:pPr>
        <w:numPr>
          <w:ilvl w:val="0"/>
          <w:numId w:val="8"/>
        </w:numPr>
        <w:tabs>
          <w:tab w:val="left" w:pos="993"/>
          <w:tab w:val="left" w:pos="1134"/>
        </w:tabs>
        <w:ind w:left="0" w:firstLine="709"/>
        <w:jc w:val="both"/>
      </w:pPr>
      <w:r w:rsidRPr="00B34776">
        <w:t>Права і обов’язки винахідників службових винаходів.</w:t>
      </w:r>
    </w:p>
    <w:p w:rsidR="00C975C3" w:rsidRPr="00B34776" w:rsidRDefault="00C975C3" w:rsidP="00C975C3">
      <w:pPr>
        <w:numPr>
          <w:ilvl w:val="0"/>
          <w:numId w:val="8"/>
        </w:numPr>
        <w:tabs>
          <w:tab w:val="left" w:pos="993"/>
          <w:tab w:val="left" w:pos="1134"/>
        </w:tabs>
        <w:ind w:left="0" w:firstLine="709"/>
        <w:jc w:val="both"/>
      </w:pPr>
      <w:r w:rsidRPr="00B34776">
        <w:t>Сорти рослин як об’єкти права інтелектуальної власності.</w:t>
      </w:r>
    </w:p>
    <w:p w:rsidR="00C975C3" w:rsidRPr="00B34776" w:rsidRDefault="00C975C3" w:rsidP="00C975C3">
      <w:pPr>
        <w:numPr>
          <w:ilvl w:val="0"/>
          <w:numId w:val="8"/>
        </w:numPr>
        <w:tabs>
          <w:tab w:val="left" w:pos="993"/>
          <w:tab w:val="left" w:pos="1134"/>
        </w:tabs>
        <w:ind w:left="0" w:firstLine="709"/>
        <w:jc w:val="both"/>
      </w:pPr>
      <w:r w:rsidRPr="00B34776">
        <w:t>Породи тварин як об’єкти права інтелектуальної власності.</w:t>
      </w:r>
    </w:p>
    <w:p w:rsidR="00C975C3" w:rsidRPr="00B34776" w:rsidRDefault="00C975C3" w:rsidP="00C975C3">
      <w:pPr>
        <w:numPr>
          <w:ilvl w:val="0"/>
          <w:numId w:val="8"/>
        </w:numPr>
        <w:tabs>
          <w:tab w:val="left" w:pos="993"/>
          <w:tab w:val="left" w:pos="1134"/>
        </w:tabs>
        <w:ind w:left="0" w:firstLine="709"/>
        <w:jc w:val="both"/>
      </w:pPr>
      <w:r w:rsidRPr="00B34776">
        <w:t xml:space="preserve">Поняття топології (компонування) інтегральної мікросхеми та умови її </w:t>
      </w:r>
      <w:proofErr w:type="spellStart"/>
      <w:r w:rsidRPr="00B34776">
        <w:t>охороноздатності</w:t>
      </w:r>
      <w:proofErr w:type="spellEnd"/>
      <w:r w:rsidRPr="00B34776">
        <w:t>.</w:t>
      </w:r>
    </w:p>
    <w:p w:rsidR="00C975C3" w:rsidRPr="00B34776" w:rsidRDefault="00C975C3" w:rsidP="00C975C3">
      <w:pPr>
        <w:numPr>
          <w:ilvl w:val="0"/>
          <w:numId w:val="8"/>
        </w:numPr>
        <w:tabs>
          <w:tab w:val="left" w:pos="993"/>
          <w:tab w:val="left" w:pos="1134"/>
        </w:tabs>
        <w:ind w:left="0" w:firstLine="709"/>
        <w:jc w:val="both"/>
      </w:pPr>
      <w:r w:rsidRPr="00B34776">
        <w:t xml:space="preserve">  Цивільно-правова відповідальність за порушення прав на винаходи, корисні моделі, промислові зразки.</w:t>
      </w:r>
    </w:p>
    <w:p w:rsidR="00C975C3" w:rsidRPr="00B34776" w:rsidRDefault="00C975C3" w:rsidP="00C975C3">
      <w:pPr>
        <w:numPr>
          <w:ilvl w:val="0"/>
          <w:numId w:val="8"/>
        </w:numPr>
        <w:tabs>
          <w:tab w:val="left" w:pos="993"/>
          <w:tab w:val="left" w:pos="1134"/>
        </w:tabs>
        <w:ind w:left="0" w:firstLine="709"/>
        <w:jc w:val="both"/>
      </w:pPr>
      <w:r w:rsidRPr="00B34776">
        <w:t>Поняття знаків для товарів та послуг (торговельних марок)  та умови їх правової охорони.</w:t>
      </w:r>
    </w:p>
    <w:p w:rsidR="00C975C3" w:rsidRPr="00B34776" w:rsidRDefault="00C975C3" w:rsidP="00C975C3">
      <w:pPr>
        <w:numPr>
          <w:ilvl w:val="0"/>
          <w:numId w:val="8"/>
        </w:numPr>
        <w:tabs>
          <w:tab w:val="left" w:pos="993"/>
          <w:tab w:val="left" w:pos="1134"/>
        </w:tabs>
        <w:ind w:left="0" w:firstLine="709"/>
        <w:jc w:val="both"/>
      </w:pPr>
      <w:r w:rsidRPr="00B34776">
        <w:t>Види  знаків для товарів та послуг (торговельних марок).</w:t>
      </w:r>
    </w:p>
    <w:p w:rsidR="00C975C3" w:rsidRPr="00B34776" w:rsidRDefault="00C975C3" w:rsidP="00C975C3">
      <w:pPr>
        <w:numPr>
          <w:ilvl w:val="0"/>
          <w:numId w:val="8"/>
        </w:numPr>
        <w:tabs>
          <w:tab w:val="left" w:pos="993"/>
          <w:tab w:val="left" w:pos="1134"/>
        </w:tabs>
        <w:ind w:left="0" w:firstLine="709"/>
        <w:jc w:val="both"/>
      </w:pPr>
      <w:r w:rsidRPr="00B34776">
        <w:t>Державна реєстрація знаків для товарів та послуг (торговельних марок).</w:t>
      </w:r>
    </w:p>
    <w:p w:rsidR="00C975C3" w:rsidRPr="00B34776" w:rsidRDefault="00C975C3" w:rsidP="00C975C3">
      <w:pPr>
        <w:numPr>
          <w:ilvl w:val="0"/>
          <w:numId w:val="8"/>
        </w:numPr>
        <w:tabs>
          <w:tab w:val="left" w:pos="993"/>
          <w:tab w:val="left" w:pos="1134"/>
        </w:tabs>
        <w:ind w:left="0" w:firstLine="709"/>
        <w:jc w:val="both"/>
      </w:pPr>
      <w:r w:rsidRPr="00B34776">
        <w:t>Права, що виникають із свідоцтва на знаки для товарів та послуг (торговельних марок).</w:t>
      </w:r>
    </w:p>
    <w:p w:rsidR="00C975C3" w:rsidRPr="00B34776" w:rsidRDefault="00C975C3" w:rsidP="00C975C3">
      <w:pPr>
        <w:numPr>
          <w:ilvl w:val="0"/>
          <w:numId w:val="8"/>
        </w:numPr>
        <w:tabs>
          <w:tab w:val="left" w:pos="993"/>
          <w:tab w:val="left" w:pos="1134"/>
        </w:tabs>
        <w:ind w:left="0" w:firstLine="709"/>
        <w:jc w:val="both"/>
      </w:pPr>
      <w:r w:rsidRPr="00B34776">
        <w:t>Порядок, умови та значення визнання торговельної марки добре відомою.</w:t>
      </w:r>
    </w:p>
    <w:p w:rsidR="00C975C3" w:rsidRPr="00B34776" w:rsidRDefault="00C975C3" w:rsidP="00C975C3">
      <w:pPr>
        <w:numPr>
          <w:ilvl w:val="0"/>
          <w:numId w:val="8"/>
        </w:numPr>
        <w:tabs>
          <w:tab w:val="left" w:pos="993"/>
          <w:tab w:val="left" w:pos="1134"/>
        </w:tabs>
        <w:ind w:left="0" w:firstLine="709"/>
        <w:jc w:val="both"/>
      </w:pPr>
      <w:r w:rsidRPr="00B34776">
        <w:t>Цивільно-правова відповідальність за порушення прав на знаки для товарів та послуг (торговельні марки).</w:t>
      </w:r>
    </w:p>
    <w:p w:rsidR="00C975C3" w:rsidRPr="00B34776" w:rsidRDefault="00C975C3" w:rsidP="00C975C3">
      <w:pPr>
        <w:numPr>
          <w:ilvl w:val="0"/>
          <w:numId w:val="8"/>
        </w:numPr>
        <w:tabs>
          <w:tab w:val="left" w:pos="993"/>
          <w:tab w:val="left" w:pos="1134"/>
        </w:tabs>
        <w:ind w:left="0" w:firstLine="709"/>
        <w:jc w:val="both"/>
      </w:pPr>
      <w:r w:rsidRPr="00B34776">
        <w:t>Комерційне найменування як об’єкт права інтелектуальної власності.</w:t>
      </w:r>
    </w:p>
    <w:p w:rsidR="00C975C3" w:rsidRPr="00B34776" w:rsidRDefault="00C975C3" w:rsidP="00C975C3">
      <w:pPr>
        <w:numPr>
          <w:ilvl w:val="0"/>
          <w:numId w:val="8"/>
        </w:numPr>
        <w:tabs>
          <w:tab w:val="left" w:pos="993"/>
          <w:tab w:val="left" w:pos="1134"/>
        </w:tabs>
        <w:ind w:left="0" w:firstLine="709"/>
        <w:jc w:val="both"/>
      </w:pPr>
      <w:r w:rsidRPr="00B34776">
        <w:t>Географічне зазначення походження товару як об’єкт права інтелектуальної власності.</w:t>
      </w:r>
    </w:p>
    <w:p w:rsidR="00C975C3" w:rsidRPr="00B34776" w:rsidRDefault="00C975C3" w:rsidP="00C975C3">
      <w:pPr>
        <w:numPr>
          <w:ilvl w:val="0"/>
          <w:numId w:val="8"/>
        </w:numPr>
        <w:tabs>
          <w:tab w:val="left" w:pos="993"/>
          <w:tab w:val="left" w:pos="1134"/>
        </w:tabs>
        <w:ind w:left="0" w:firstLine="709"/>
        <w:jc w:val="both"/>
      </w:pPr>
      <w:r w:rsidRPr="00B34776">
        <w:t xml:space="preserve"> Раціоналізаторська пропозиція  як об’єкт права інтелектуальної власності.</w:t>
      </w:r>
    </w:p>
    <w:p w:rsidR="00C975C3" w:rsidRPr="00B34776" w:rsidRDefault="00C975C3" w:rsidP="00C975C3">
      <w:pPr>
        <w:numPr>
          <w:ilvl w:val="0"/>
          <w:numId w:val="8"/>
        </w:numPr>
        <w:tabs>
          <w:tab w:val="left" w:pos="993"/>
          <w:tab w:val="left" w:pos="1134"/>
        </w:tabs>
        <w:ind w:left="0" w:firstLine="709"/>
        <w:jc w:val="both"/>
      </w:pPr>
      <w:r w:rsidRPr="00B34776">
        <w:t>Відкриття як об’єкт права інтелектуальної власності.</w:t>
      </w:r>
    </w:p>
    <w:p w:rsidR="00C975C3" w:rsidRPr="00B34776" w:rsidRDefault="00C975C3" w:rsidP="00C975C3">
      <w:pPr>
        <w:numPr>
          <w:ilvl w:val="0"/>
          <w:numId w:val="8"/>
        </w:numPr>
        <w:tabs>
          <w:tab w:val="left" w:pos="993"/>
          <w:tab w:val="left" w:pos="1134"/>
        </w:tabs>
        <w:ind w:left="0" w:firstLine="709"/>
        <w:jc w:val="both"/>
      </w:pPr>
      <w:r w:rsidRPr="00B34776">
        <w:t>Комерційна таємниця як об’єкт права інтелектуальної власності.</w:t>
      </w:r>
    </w:p>
    <w:p w:rsidR="00C975C3" w:rsidRPr="00B34776" w:rsidRDefault="00C975C3" w:rsidP="00C975C3">
      <w:pPr>
        <w:numPr>
          <w:ilvl w:val="0"/>
          <w:numId w:val="8"/>
        </w:numPr>
        <w:tabs>
          <w:tab w:val="left" w:pos="993"/>
          <w:tab w:val="left" w:pos="1134"/>
        </w:tabs>
        <w:ind w:left="0" w:firstLine="709"/>
        <w:jc w:val="both"/>
      </w:pPr>
      <w:r w:rsidRPr="00B34776">
        <w:t>Державне регулювання виготовлення, імпорту, експорту дисків для лазерних систем зчитування.</w:t>
      </w:r>
    </w:p>
    <w:p w:rsidR="00C975C3" w:rsidRPr="00B34776" w:rsidRDefault="00C975C3" w:rsidP="00C975C3">
      <w:pPr>
        <w:numPr>
          <w:ilvl w:val="0"/>
          <w:numId w:val="8"/>
        </w:numPr>
        <w:tabs>
          <w:tab w:val="left" w:pos="993"/>
          <w:tab w:val="left" w:pos="1134"/>
        </w:tabs>
        <w:ind w:left="0" w:firstLine="709"/>
        <w:jc w:val="both"/>
      </w:pPr>
      <w:r w:rsidRPr="00B34776">
        <w:t>Особливості розповсюдження примірників аудіовізуальних творів та фонограм.</w:t>
      </w:r>
    </w:p>
    <w:p w:rsidR="00C975C3" w:rsidRPr="00B34776" w:rsidRDefault="00C975C3" w:rsidP="00C975C3">
      <w:pPr>
        <w:widowControl w:val="0"/>
        <w:numPr>
          <w:ilvl w:val="0"/>
          <w:numId w:val="8"/>
        </w:numPr>
        <w:tabs>
          <w:tab w:val="left" w:pos="993"/>
          <w:tab w:val="left" w:pos="1134"/>
        </w:tabs>
        <w:ind w:left="0" w:firstLine="709"/>
        <w:jc w:val="both"/>
      </w:pPr>
      <w:r w:rsidRPr="00B34776">
        <w:t xml:space="preserve">Поняття, загальна характеристика та види договорів в сфері інтелектуальної власності. </w:t>
      </w:r>
    </w:p>
    <w:p w:rsidR="00C975C3" w:rsidRPr="00B34776" w:rsidRDefault="00C975C3" w:rsidP="00C975C3">
      <w:pPr>
        <w:widowControl w:val="0"/>
        <w:numPr>
          <w:ilvl w:val="0"/>
          <w:numId w:val="8"/>
        </w:numPr>
        <w:tabs>
          <w:tab w:val="left" w:pos="993"/>
          <w:tab w:val="left" w:pos="1134"/>
        </w:tabs>
        <w:ind w:left="0" w:firstLine="709"/>
        <w:jc w:val="both"/>
      </w:pPr>
      <w:r w:rsidRPr="00B34776">
        <w:t xml:space="preserve">Правова характеристика ліцензійного договору. Поняття та види ліцензій на використання об’єкта права інтелектуальної власності. </w:t>
      </w:r>
    </w:p>
    <w:p w:rsidR="00C975C3" w:rsidRPr="00B34776" w:rsidRDefault="00C975C3" w:rsidP="00C975C3">
      <w:pPr>
        <w:widowControl w:val="0"/>
        <w:numPr>
          <w:ilvl w:val="0"/>
          <w:numId w:val="8"/>
        </w:numPr>
        <w:tabs>
          <w:tab w:val="left" w:pos="993"/>
          <w:tab w:val="left" w:pos="1134"/>
        </w:tabs>
        <w:ind w:left="0" w:firstLine="709"/>
        <w:jc w:val="both"/>
      </w:pPr>
      <w:r w:rsidRPr="00B34776">
        <w:t xml:space="preserve">Поняття та види ліцензій на використання об’єкта права інтелектуальної власності. </w:t>
      </w:r>
    </w:p>
    <w:p w:rsidR="00C975C3" w:rsidRPr="00B34776" w:rsidRDefault="00C975C3" w:rsidP="00C975C3">
      <w:pPr>
        <w:widowControl w:val="0"/>
        <w:numPr>
          <w:ilvl w:val="0"/>
          <w:numId w:val="8"/>
        </w:numPr>
        <w:tabs>
          <w:tab w:val="left" w:pos="993"/>
          <w:tab w:val="left" w:pos="1134"/>
        </w:tabs>
        <w:ind w:left="0" w:firstLine="709"/>
        <w:jc w:val="both"/>
      </w:pPr>
      <w:r w:rsidRPr="00B34776">
        <w:t xml:space="preserve">Договір про передання виключних майнових прав інтелектуальної власності. </w:t>
      </w:r>
    </w:p>
    <w:p w:rsidR="00C975C3" w:rsidRPr="00B34776" w:rsidRDefault="00C975C3" w:rsidP="00C975C3">
      <w:pPr>
        <w:widowControl w:val="0"/>
        <w:numPr>
          <w:ilvl w:val="0"/>
          <w:numId w:val="8"/>
        </w:numPr>
        <w:tabs>
          <w:tab w:val="left" w:pos="993"/>
          <w:tab w:val="left" w:pos="1134"/>
        </w:tabs>
        <w:ind w:left="0" w:firstLine="709"/>
        <w:jc w:val="both"/>
      </w:pPr>
      <w:r w:rsidRPr="00B34776">
        <w:lastRenderedPageBreak/>
        <w:t xml:space="preserve">Договір про створення за замовленням і використання об’єкта права інтелектуальної власності. Інші договори щодо розпоряджання майновими правами інтелектуальної власності. </w:t>
      </w:r>
    </w:p>
    <w:p w:rsidR="00C975C3" w:rsidRDefault="00C975C3" w:rsidP="00C975C3">
      <w:pPr>
        <w:widowControl w:val="0"/>
        <w:numPr>
          <w:ilvl w:val="0"/>
          <w:numId w:val="8"/>
        </w:numPr>
        <w:tabs>
          <w:tab w:val="left" w:pos="993"/>
          <w:tab w:val="left" w:pos="1134"/>
        </w:tabs>
        <w:ind w:left="0" w:firstLine="709"/>
        <w:jc w:val="both"/>
      </w:pPr>
      <w:r w:rsidRPr="00B34776">
        <w:t>Правова характеристика договору комерційної концесії.</w:t>
      </w:r>
    </w:p>
    <w:p w:rsidR="00C975C3" w:rsidRDefault="00C975C3" w:rsidP="00C975C3">
      <w:pPr>
        <w:widowControl w:val="0"/>
        <w:tabs>
          <w:tab w:val="left" w:pos="993"/>
          <w:tab w:val="left" w:pos="1134"/>
        </w:tabs>
        <w:jc w:val="both"/>
      </w:pPr>
    </w:p>
    <w:p w:rsidR="00C975C3" w:rsidRDefault="00C975C3" w:rsidP="00C975C3">
      <w:pPr>
        <w:widowControl w:val="0"/>
        <w:tabs>
          <w:tab w:val="left" w:pos="993"/>
          <w:tab w:val="left" w:pos="1134"/>
        </w:tabs>
        <w:jc w:val="both"/>
      </w:pPr>
    </w:p>
    <w:p w:rsidR="00C975C3" w:rsidRDefault="00C975C3" w:rsidP="00C975C3">
      <w:pPr>
        <w:widowControl w:val="0"/>
        <w:tabs>
          <w:tab w:val="left" w:pos="993"/>
          <w:tab w:val="left" w:pos="1134"/>
        </w:tabs>
        <w:jc w:val="both"/>
      </w:pPr>
    </w:p>
    <w:p w:rsidR="00C975C3" w:rsidRDefault="00C975C3" w:rsidP="00C975C3">
      <w:pPr>
        <w:widowControl w:val="0"/>
        <w:tabs>
          <w:tab w:val="left" w:pos="993"/>
          <w:tab w:val="left" w:pos="1134"/>
        </w:tabs>
        <w:jc w:val="both"/>
      </w:pPr>
    </w:p>
    <w:p w:rsidR="00C975C3" w:rsidRDefault="00C975C3" w:rsidP="00C975C3">
      <w:pPr>
        <w:widowControl w:val="0"/>
        <w:tabs>
          <w:tab w:val="left" w:pos="993"/>
          <w:tab w:val="left" w:pos="1134"/>
        </w:tabs>
        <w:jc w:val="both"/>
      </w:pPr>
    </w:p>
    <w:p w:rsidR="00987C18" w:rsidRDefault="00987C18"/>
    <w:sectPr w:rsidR="00987C18" w:rsidSect="00987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06F15"/>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
    <w:nsid w:val="257B2862"/>
    <w:multiLevelType w:val="hybridMultilevel"/>
    <w:tmpl w:val="8738D8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161361"/>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3">
    <w:nsid w:val="2C4E6167"/>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4">
    <w:nsid w:val="3A3A0D12"/>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5">
    <w:nsid w:val="459E7076"/>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6">
    <w:nsid w:val="580C1C71"/>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7">
    <w:nsid w:val="7B21726A"/>
    <w:multiLevelType w:val="hybridMultilevel"/>
    <w:tmpl w:val="338A8FEE"/>
    <w:lvl w:ilvl="0" w:tplc="0422000F">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975C3"/>
    <w:rsid w:val="00030D6F"/>
    <w:rsid w:val="002303CD"/>
    <w:rsid w:val="006F55B8"/>
    <w:rsid w:val="00987C18"/>
    <w:rsid w:val="00C975C3"/>
    <w:rsid w:val="00D33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5C3"/>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C975C3"/>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5C3"/>
    <w:rPr>
      <w:rFonts w:ascii="Arial" w:eastAsia="Times New Roman" w:hAnsi="Arial" w:cs="Arial"/>
      <w:b/>
      <w:bCs/>
      <w:kern w:val="32"/>
      <w:sz w:val="32"/>
      <w:szCs w:val="32"/>
      <w:lang w:eastAsia="ru-RU"/>
    </w:rPr>
  </w:style>
  <w:style w:type="paragraph" w:styleId="a3">
    <w:name w:val="Body Text"/>
    <w:basedOn w:val="a"/>
    <w:link w:val="a4"/>
    <w:rsid w:val="00C975C3"/>
    <w:pPr>
      <w:spacing w:after="120"/>
    </w:pPr>
  </w:style>
  <w:style w:type="character" w:customStyle="1" w:styleId="a4">
    <w:name w:val="Основной текст Знак"/>
    <w:basedOn w:val="a0"/>
    <w:link w:val="a3"/>
    <w:rsid w:val="00C975C3"/>
    <w:rPr>
      <w:rFonts w:ascii="Times New Roman" w:eastAsia="Times New Roman" w:hAnsi="Times New Roman" w:cs="Times New Roman"/>
      <w:sz w:val="28"/>
      <w:szCs w:val="28"/>
      <w:lang w:val="uk-UA" w:eastAsia="ru-RU"/>
    </w:rPr>
  </w:style>
  <w:style w:type="paragraph" w:styleId="a5">
    <w:name w:val="Title"/>
    <w:aliases w:val="Мой стиль"/>
    <w:basedOn w:val="a"/>
    <w:link w:val="a6"/>
    <w:qFormat/>
    <w:rsid w:val="00C975C3"/>
    <w:pPr>
      <w:jc w:val="center"/>
    </w:pPr>
    <w:rPr>
      <w:b/>
      <w:szCs w:val="20"/>
      <w:lang w:val="ru-RU"/>
    </w:rPr>
  </w:style>
  <w:style w:type="character" w:customStyle="1" w:styleId="a6">
    <w:name w:val="Название Знак"/>
    <w:aliases w:val="Мой стиль Знак"/>
    <w:basedOn w:val="a0"/>
    <w:link w:val="a5"/>
    <w:rsid w:val="00C975C3"/>
    <w:rPr>
      <w:rFonts w:ascii="Times New Roman" w:eastAsia="Times New Roman" w:hAnsi="Times New Roman" w:cs="Times New Roman"/>
      <w:b/>
      <w:sz w:val="28"/>
      <w:szCs w:val="20"/>
      <w:lang w:eastAsia="ru-RU"/>
    </w:rPr>
  </w:style>
  <w:style w:type="paragraph" w:styleId="2">
    <w:name w:val="Body Text 2"/>
    <w:basedOn w:val="a"/>
    <w:link w:val="20"/>
    <w:uiPriority w:val="99"/>
    <w:rsid w:val="00C975C3"/>
    <w:pPr>
      <w:spacing w:after="120" w:line="480" w:lineRule="auto"/>
    </w:pPr>
    <w:rPr>
      <w:sz w:val="20"/>
      <w:szCs w:val="20"/>
      <w:lang w:val="ru-RU"/>
    </w:rPr>
  </w:style>
  <w:style w:type="character" w:customStyle="1" w:styleId="20">
    <w:name w:val="Основной текст 2 Знак"/>
    <w:basedOn w:val="a0"/>
    <w:link w:val="2"/>
    <w:uiPriority w:val="99"/>
    <w:rsid w:val="00C975C3"/>
    <w:rPr>
      <w:rFonts w:ascii="Times New Roman" w:eastAsia="Times New Roman" w:hAnsi="Times New Roman" w:cs="Times New Roman"/>
      <w:sz w:val="20"/>
      <w:szCs w:val="20"/>
      <w:lang w:eastAsia="ru-RU"/>
    </w:rPr>
  </w:style>
  <w:style w:type="paragraph" w:styleId="a7">
    <w:name w:val="List Paragraph"/>
    <w:basedOn w:val="a"/>
    <w:qFormat/>
    <w:rsid w:val="00C975C3"/>
    <w:pPr>
      <w:spacing w:after="200" w:line="276" w:lineRule="auto"/>
      <w:ind w:left="720"/>
      <w:contextualSpacing/>
    </w:pPr>
    <w:rPr>
      <w:rFonts w:ascii="Calibri" w:eastAsia="Calibri" w:hAnsi="Calibri"/>
      <w:sz w:val="22"/>
      <w:szCs w:val="22"/>
      <w:lang w:eastAsia="en-US"/>
    </w:rPr>
  </w:style>
  <w:style w:type="paragraph" w:customStyle="1" w:styleId="21">
    <w:name w:val="Обычный2"/>
    <w:rsid w:val="00C975C3"/>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5009</Words>
  <Characters>28552</Characters>
  <Application>Microsoft Office Word</Application>
  <DocSecurity>0</DocSecurity>
  <Lines>237</Lines>
  <Paragraphs>66</Paragraphs>
  <ScaleCrop>false</ScaleCrop>
  <Company/>
  <LinksUpToDate>false</LinksUpToDate>
  <CharactersWithSpaces>33495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2019-08-29T19:31:00Z</dcterms:created>
  <dcterms:modified xsi:type="dcterms:W3CDTF">2019-09-03T10:45:00Z</dcterms:modified>
</cp:coreProperties>
</file>